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5292" w14:textId="77777777" w:rsidR="00FE5D63" w:rsidRPr="00D21E40" w:rsidRDefault="00FE5D63">
      <w:pPr>
        <w:jc w:val="center"/>
        <w:rPr>
          <w:b/>
          <w:lang w:val="en-GB"/>
        </w:rPr>
      </w:pPr>
      <w:r w:rsidRPr="00D21E40">
        <w:rPr>
          <w:b/>
          <w:lang w:val="en-GB"/>
        </w:rPr>
        <w:t>Catherine Nicole Marie Ortner</w:t>
      </w:r>
    </w:p>
    <w:p w14:paraId="520D8208" w14:textId="77777777" w:rsidR="00FE5D63" w:rsidRPr="00D21E40" w:rsidRDefault="00FE5D63">
      <w:pPr>
        <w:rPr>
          <w:kern w:val="1"/>
          <w:lang w:val="en-US"/>
        </w:rPr>
      </w:pPr>
    </w:p>
    <w:p w14:paraId="6B424252" w14:textId="5EE263A6" w:rsidR="003E2EF0" w:rsidRPr="00D21E40" w:rsidRDefault="00021EB9" w:rsidP="003E2EF0">
      <w:pPr>
        <w:jc w:val="center"/>
        <w:rPr>
          <w:kern w:val="1"/>
          <w:lang w:val="en-US"/>
        </w:rPr>
      </w:pPr>
      <w:r w:rsidRPr="00D21E40">
        <w:rPr>
          <w:kern w:val="1"/>
          <w:lang w:val="en-US"/>
        </w:rPr>
        <w:t xml:space="preserve">Thompson Rivers University, </w:t>
      </w:r>
      <w:r w:rsidR="006E1E6D">
        <w:rPr>
          <w:kern w:val="1"/>
          <w:lang w:val="en-US"/>
        </w:rPr>
        <w:t>805 TRU Way</w:t>
      </w:r>
      <w:r w:rsidRPr="00D21E40">
        <w:rPr>
          <w:kern w:val="1"/>
          <w:lang w:val="en-US"/>
        </w:rPr>
        <w:t>, Kamloops, BC V2C 0C8</w:t>
      </w:r>
    </w:p>
    <w:p w14:paraId="67F746B0" w14:textId="41BF3D21" w:rsidR="00FE5D63" w:rsidRPr="00D21E40" w:rsidRDefault="003E2EF0" w:rsidP="00701D5F">
      <w:pPr>
        <w:jc w:val="center"/>
        <w:rPr>
          <w:kern w:val="1"/>
          <w:lang w:val="en-US"/>
        </w:rPr>
      </w:pPr>
      <w:r w:rsidRPr="00D21E40">
        <w:rPr>
          <w:kern w:val="1"/>
          <w:lang w:val="en-US"/>
        </w:rPr>
        <w:t>Tel.</w:t>
      </w:r>
      <w:r w:rsidR="00FE5D63" w:rsidRPr="00D21E40">
        <w:rPr>
          <w:kern w:val="1"/>
          <w:lang w:val="en-US"/>
        </w:rPr>
        <w:t xml:space="preserve">: (250) </w:t>
      </w:r>
      <w:r w:rsidR="00021EB9" w:rsidRPr="00D21E40">
        <w:rPr>
          <w:kern w:val="1"/>
          <w:lang w:val="en-US"/>
        </w:rPr>
        <w:t>828</w:t>
      </w:r>
      <w:r w:rsidR="005D6F66" w:rsidRPr="00D21E40">
        <w:rPr>
          <w:kern w:val="1"/>
          <w:lang w:val="en-US"/>
        </w:rPr>
        <w:t xml:space="preserve"> </w:t>
      </w:r>
      <w:r w:rsidR="00021EB9" w:rsidRPr="00D21E40">
        <w:rPr>
          <w:kern w:val="1"/>
          <w:lang w:val="en-US"/>
        </w:rPr>
        <w:t>5497</w:t>
      </w:r>
      <w:r w:rsidRPr="00D21E40">
        <w:rPr>
          <w:kern w:val="1"/>
          <w:lang w:val="en-US"/>
        </w:rPr>
        <w:tab/>
      </w:r>
      <w:r w:rsidR="00FE5D63" w:rsidRPr="00D21E40">
        <w:rPr>
          <w:kern w:val="1"/>
          <w:lang w:val="en-US"/>
        </w:rPr>
        <w:t xml:space="preserve">Email: </w:t>
      </w:r>
      <w:r w:rsidR="009418BC" w:rsidRPr="00D21E40">
        <w:rPr>
          <w:kern w:val="1"/>
          <w:lang w:val="en-US"/>
        </w:rPr>
        <w:t>cortner@tru.ca</w:t>
      </w:r>
    </w:p>
    <w:p w14:paraId="41314F38" w14:textId="51C0662E" w:rsidR="009418BC" w:rsidRPr="00D21E40" w:rsidRDefault="009418BC" w:rsidP="00701D5F">
      <w:pPr>
        <w:jc w:val="center"/>
        <w:rPr>
          <w:kern w:val="1"/>
          <w:lang w:val="en-US"/>
        </w:rPr>
      </w:pPr>
      <w:r w:rsidRPr="00D21E40">
        <w:rPr>
          <w:kern w:val="1"/>
          <w:lang w:val="en-US"/>
        </w:rPr>
        <w:t>Web: http://cortner.sites.tru.ca/</w:t>
      </w:r>
    </w:p>
    <w:p w14:paraId="3C2E0DDA" w14:textId="77777777" w:rsidR="004243F4" w:rsidRPr="00D21E40" w:rsidRDefault="004243F4">
      <w:pPr>
        <w:rPr>
          <w:b/>
          <w:kern w:val="1"/>
          <w:lang w:val="en-US"/>
        </w:rPr>
      </w:pPr>
    </w:p>
    <w:p w14:paraId="627BB0C0" w14:textId="63162792" w:rsidR="00FE5D63" w:rsidRPr="00D21E40" w:rsidRDefault="00FE5D63">
      <w:pPr>
        <w:rPr>
          <w:b/>
          <w:kern w:val="1"/>
          <w:lang w:val="en-US"/>
        </w:rPr>
      </w:pPr>
      <w:r w:rsidRPr="00D21E40">
        <w:rPr>
          <w:b/>
          <w:kern w:val="1"/>
          <w:lang w:val="en-US"/>
        </w:rPr>
        <w:t>EMPLOYMENT</w:t>
      </w:r>
    </w:p>
    <w:p w14:paraId="3E389C8D" w14:textId="77777777" w:rsidR="00FE5D63" w:rsidRDefault="00FE5D63">
      <w:pPr>
        <w:rPr>
          <w:b/>
          <w:kern w:val="1"/>
          <w:lang w:val="en-US"/>
        </w:rPr>
      </w:pPr>
    </w:p>
    <w:p w14:paraId="26292778" w14:textId="380E9CCE" w:rsidR="008B0D96" w:rsidRDefault="008B0D96" w:rsidP="00E41CDA">
      <w:pPr>
        <w:tabs>
          <w:tab w:val="left" w:pos="1656"/>
        </w:tabs>
        <w:ind w:left="1656" w:hanging="1656"/>
        <w:rPr>
          <w:b/>
          <w:kern w:val="1"/>
          <w:lang w:val="en-US"/>
        </w:rPr>
      </w:pPr>
      <w:r w:rsidRPr="008B0D96">
        <w:rPr>
          <w:kern w:val="1"/>
          <w:lang w:val="en-US"/>
        </w:rPr>
        <w:t>2016-Present</w:t>
      </w:r>
      <w:r w:rsidR="00390310">
        <w:rPr>
          <w:b/>
          <w:kern w:val="1"/>
          <w:lang w:val="en-US"/>
        </w:rPr>
        <w:tab/>
        <w:t>Associate Professor</w:t>
      </w:r>
      <w:r w:rsidR="00824AC9">
        <w:rPr>
          <w:b/>
          <w:kern w:val="1"/>
          <w:lang w:val="en-US"/>
        </w:rPr>
        <w:t xml:space="preserve"> (Tenured)</w:t>
      </w:r>
      <w:r w:rsidR="00777563">
        <w:rPr>
          <w:b/>
          <w:kern w:val="1"/>
          <w:lang w:val="en-US"/>
        </w:rPr>
        <w:t xml:space="preserve"> (and Department Chair, June 2021-present)</w:t>
      </w:r>
      <w:r w:rsidR="00390310">
        <w:rPr>
          <w:b/>
          <w:kern w:val="1"/>
          <w:lang w:val="en-US"/>
        </w:rPr>
        <w:t>;</w:t>
      </w:r>
      <w:r>
        <w:rPr>
          <w:b/>
          <w:kern w:val="1"/>
          <w:lang w:val="en-US"/>
        </w:rPr>
        <w:t xml:space="preserve"> </w:t>
      </w:r>
      <w:r w:rsidRPr="00D21E40">
        <w:rPr>
          <w:b/>
          <w:kern w:val="1"/>
          <w:lang w:val="en-US"/>
        </w:rPr>
        <w:t>Psychology Department, Thompson Rivers University, Kamloops</w:t>
      </w:r>
      <w:r w:rsidR="00780C30">
        <w:rPr>
          <w:b/>
          <w:kern w:val="1"/>
          <w:lang w:val="en-US"/>
        </w:rPr>
        <w:t>, BC</w:t>
      </w:r>
    </w:p>
    <w:p w14:paraId="60EC64F3" w14:textId="67E9AD9E" w:rsidR="00B70BD5" w:rsidRDefault="00B70BD5" w:rsidP="008B0D96">
      <w:pPr>
        <w:tabs>
          <w:tab w:val="left" w:pos="1656"/>
        </w:tabs>
        <w:rPr>
          <w:kern w:val="1"/>
          <w:lang w:val="en-US"/>
        </w:rPr>
      </w:pPr>
    </w:p>
    <w:p w14:paraId="0AB68375" w14:textId="0CB6759B" w:rsidR="00B70BD5" w:rsidRDefault="00780C30" w:rsidP="008B0D96">
      <w:pPr>
        <w:tabs>
          <w:tab w:val="left" w:pos="1656"/>
        </w:tabs>
        <w:rPr>
          <w:b/>
          <w:kern w:val="1"/>
          <w:lang w:val="en-US"/>
        </w:rPr>
      </w:pPr>
      <w:r>
        <w:rPr>
          <w:kern w:val="1"/>
          <w:lang w:val="en-US"/>
        </w:rPr>
        <w:t xml:space="preserve">June </w:t>
      </w:r>
      <w:r w:rsidR="00B70BD5">
        <w:rPr>
          <w:kern w:val="1"/>
          <w:lang w:val="en-US"/>
        </w:rPr>
        <w:t>2019-</w:t>
      </w:r>
      <w:r>
        <w:rPr>
          <w:kern w:val="1"/>
          <w:lang w:val="en-US"/>
        </w:rPr>
        <w:t xml:space="preserve">May </w:t>
      </w:r>
      <w:r w:rsidR="00B70BD5">
        <w:rPr>
          <w:kern w:val="1"/>
          <w:lang w:val="en-US"/>
        </w:rPr>
        <w:t>2020</w:t>
      </w:r>
      <w:r w:rsidR="00B70BD5">
        <w:rPr>
          <w:kern w:val="1"/>
          <w:lang w:val="en-US"/>
        </w:rPr>
        <w:tab/>
      </w:r>
      <w:r w:rsidR="00B70BD5">
        <w:rPr>
          <w:b/>
          <w:kern w:val="1"/>
          <w:lang w:val="en-US"/>
        </w:rPr>
        <w:t>Maternity/parental Leave</w:t>
      </w:r>
    </w:p>
    <w:p w14:paraId="663E3D5C" w14:textId="7CC4DB8B" w:rsidR="00B70BD5" w:rsidRDefault="00B70BD5" w:rsidP="008B0D96">
      <w:pPr>
        <w:tabs>
          <w:tab w:val="left" w:pos="1656"/>
        </w:tabs>
        <w:rPr>
          <w:kern w:val="1"/>
          <w:lang w:val="en-US"/>
        </w:rPr>
      </w:pPr>
    </w:p>
    <w:p w14:paraId="27275DA2" w14:textId="191069F8" w:rsidR="00B70BD5" w:rsidRPr="00B70BD5" w:rsidRDefault="00214190" w:rsidP="008B0D96">
      <w:pPr>
        <w:tabs>
          <w:tab w:val="left" w:pos="1656"/>
        </w:tabs>
        <w:rPr>
          <w:b/>
          <w:kern w:val="1"/>
          <w:lang w:val="en-US"/>
        </w:rPr>
      </w:pPr>
      <w:r>
        <w:rPr>
          <w:kern w:val="1"/>
          <w:lang w:val="en-US"/>
        </w:rPr>
        <w:t>July-Dec</w:t>
      </w:r>
      <w:r w:rsidR="00B70BD5">
        <w:rPr>
          <w:kern w:val="1"/>
          <w:lang w:val="en-US"/>
        </w:rPr>
        <w:t xml:space="preserve"> 2018</w:t>
      </w:r>
      <w:r w:rsidR="00B70BD5">
        <w:rPr>
          <w:kern w:val="1"/>
          <w:lang w:val="en-US"/>
        </w:rPr>
        <w:tab/>
      </w:r>
      <w:r w:rsidR="00B70BD5">
        <w:rPr>
          <w:b/>
          <w:kern w:val="1"/>
          <w:lang w:val="en-US"/>
        </w:rPr>
        <w:t>Sabbatical Leave</w:t>
      </w:r>
    </w:p>
    <w:p w14:paraId="4FCD7D85" w14:textId="1364154C" w:rsidR="009418BC" w:rsidRDefault="009418BC" w:rsidP="00B70BD5">
      <w:pPr>
        <w:tabs>
          <w:tab w:val="left" w:pos="1656"/>
        </w:tabs>
        <w:ind w:firstLine="720"/>
        <w:rPr>
          <w:b/>
          <w:kern w:val="1"/>
          <w:lang w:val="en-US"/>
        </w:rPr>
      </w:pPr>
    </w:p>
    <w:p w14:paraId="0191BC96" w14:textId="34C4F527" w:rsidR="007E0D72" w:rsidRPr="007E0D72" w:rsidRDefault="00780C30" w:rsidP="007E0D72">
      <w:pPr>
        <w:tabs>
          <w:tab w:val="left" w:pos="1656"/>
        </w:tabs>
        <w:rPr>
          <w:b/>
          <w:kern w:val="1"/>
          <w:lang w:val="en-US"/>
        </w:rPr>
      </w:pPr>
      <w:r>
        <w:rPr>
          <w:kern w:val="1"/>
          <w:lang w:val="en-US"/>
        </w:rPr>
        <w:t xml:space="preserve">August </w:t>
      </w:r>
      <w:r w:rsidR="007E0D72">
        <w:rPr>
          <w:kern w:val="1"/>
          <w:lang w:val="en-US"/>
        </w:rPr>
        <w:t>2015-</w:t>
      </w:r>
      <w:r>
        <w:rPr>
          <w:kern w:val="1"/>
          <w:lang w:val="en-US"/>
        </w:rPr>
        <w:t xml:space="preserve">July </w:t>
      </w:r>
      <w:r w:rsidR="007E0D72">
        <w:rPr>
          <w:kern w:val="1"/>
          <w:lang w:val="en-US"/>
        </w:rPr>
        <w:t>2016</w:t>
      </w:r>
      <w:r>
        <w:rPr>
          <w:kern w:val="1"/>
          <w:lang w:val="en-US"/>
        </w:rPr>
        <w:t xml:space="preserve"> </w:t>
      </w:r>
      <w:r w:rsidR="007E0D72">
        <w:rPr>
          <w:b/>
          <w:kern w:val="1"/>
          <w:lang w:val="en-US"/>
        </w:rPr>
        <w:t>Maternity</w:t>
      </w:r>
      <w:r w:rsidR="009679AA">
        <w:rPr>
          <w:b/>
          <w:kern w:val="1"/>
          <w:lang w:val="en-US"/>
        </w:rPr>
        <w:t>/parental</w:t>
      </w:r>
      <w:r w:rsidR="007E0D72">
        <w:rPr>
          <w:b/>
          <w:kern w:val="1"/>
          <w:lang w:val="en-US"/>
        </w:rPr>
        <w:t xml:space="preserve"> Leave</w:t>
      </w:r>
    </w:p>
    <w:p w14:paraId="5695A74A" w14:textId="6CAFD0B8" w:rsidR="007E0D72" w:rsidRDefault="007E0D72" w:rsidP="008B0D96">
      <w:pPr>
        <w:tabs>
          <w:tab w:val="left" w:pos="1656"/>
        </w:tabs>
        <w:rPr>
          <w:kern w:val="1"/>
          <w:lang w:val="en-US"/>
        </w:rPr>
      </w:pPr>
    </w:p>
    <w:p w14:paraId="2FE71B41" w14:textId="213DED23" w:rsidR="00390310" w:rsidRPr="00390310" w:rsidRDefault="00390310" w:rsidP="00390310">
      <w:pPr>
        <w:tabs>
          <w:tab w:val="left" w:pos="1656"/>
        </w:tabs>
        <w:ind w:left="1656" w:hanging="1656"/>
        <w:rPr>
          <w:b/>
          <w:kern w:val="1"/>
          <w:lang w:val="en-US"/>
        </w:rPr>
      </w:pPr>
      <w:r>
        <w:rPr>
          <w:kern w:val="1"/>
          <w:lang w:val="en-US"/>
        </w:rPr>
        <w:t>2013-2015</w:t>
      </w:r>
      <w:r>
        <w:rPr>
          <w:kern w:val="1"/>
          <w:lang w:val="en-US"/>
        </w:rPr>
        <w:tab/>
      </w:r>
      <w:r>
        <w:rPr>
          <w:b/>
          <w:kern w:val="1"/>
          <w:lang w:val="en-US"/>
        </w:rPr>
        <w:t xml:space="preserve">Assistant Professor (Tenure-Track); </w:t>
      </w:r>
      <w:r w:rsidRPr="00D21E40">
        <w:rPr>
          <w:b/>
          <w:kern w:val="1"/>
          <w:lang w:val="en-US"/>
        </w:rPr>
        <w:t xml:space="preserve">Psychology Department, Thompson Rivers University, </w:t>
      </w:r>
      <w:r>
        <w:rPr>
          <w:b/>
          <w:kern w:val="1"/>
          <w:lang w:val="en-US"/>
        </w:rPr>
        <w:tab/>
      </w:r>
      <w:r w:rsidRPr="00D21E40">
        <w:rPr>
          <w:b/>
          <w:kern w:val="1"/>
          <w:lang w:val="en-US"/>
        </w:rPr>
        <w:t>Kamloops</w:t>
      </w:r>
      <w:r w:rsidR="00780C30">
        <w:rPr>
          <w:b/>
          <w:kern w:val="1"/>
          <w:lang w:val="en-US"/>
        </w:rPr>
        <w:t>, BC</w:t>
      </w:r>
    </w:p>
    <w:p w14:paraId="2C8AC88A" w14:textId="77777777" w:rsidR="00390310" w:rsidRDefault="00390310" w:rsidP="008B0D96">
      <w:pPr>
        <w:tabs>
          <w:tab w:val="left" w:pos="1656"/>
        </w:tabs>
        <w:rPr>
          <w:kern w:val="1"/>
          <w:lang w:val="en-US"/>
        </w:rPr>
      </w:pPr>
    </w:p>
    <w:p w14:paraId="60676D3E" w14:textId="67B4D995" w:rsidR="008B0D96" w:rsidRPr="00D21E40" w:rsidRDefault="008B0D96" w:rsidP="00390310">
      <w:pPr>
        <w:tabs>
          <w:tab w:val="left" w:pos="1656"/>
        </w:tabs>
        <w:ind w:left="1656" w:hanging="1656"/>
        <w:rPr>
          <w:b/>
          <w:kern w:val="1"/>
          <w:lang w:val="en-US"/>
        </w:rPr>
      </w:pPr>
      <w:r>
        <w:rPr>
          <w:kern w:val="1"/>
          <w:lang w:val="en-US"/>
        </w:rPr>
        <w:t>2008-201</w:t>
      </w:r>
      <w:r w:rsidR="00390310">
        <w:rPr>
          <w:kern w:val="1"/>
          <w:lang w:val="en-US"/>
        </w:rPr>
        <w:t>3</w:t>
      </w:r>
      <w:r w:rsidRPr="00D21E40">
        <w:rPr>
          <w:kern w:val="1"/>
          <w:lang w:val="en-US"/>
        </w:rPr>
        <w:tab/>
      </w:r>
      <w:r w:rsidR="00390310">
        <w:rPr>
          <w:b/>
          <w:kern w:val="1"/>
          <w:lang w:val="en-US"/>
        </w:rPr>
        <w:t xml:space="preserve">Assistant Professor (Limited-Term Contract); </w:t>
      </w:r>
      <w:r w:rsidRPr="00D21E40">
        <w:rPr>
          <w:b/>
          <w:kern w:val="1"/>
          <w:lang w:val="en-US"/>
        </w:rPr>
        <w:t>Psychology Department, Thompson Rivers University, Kamloops</w:t>
      </w:r>
      <w:r w:rsidR="00780C30">
        <w:rPr>
          <w:b/>
          <w:kern w:val="1"/>
          <w:lang w:val="en-US"/>
        </w:rPr>
        <w:t>, BC</w:t>
      </w:r>
    </w:p>
    <w:p w14:paraId="7515CD07" w14:textId="77777777" w:rsidR="008B0D96" w:rsidRPr="00D21E40" w:rsidRDefault="008B0D96" w:rsidP="009418BC">
      <w:pPr>
        <w:tabs>
          <w:tab w:val="left" w:pos="1656"/>
        </w:tabs>
        <w:rPr>
          <w:b/>
          <w:kern w:val="1"/>
          <w:lang w:val="en-US"/>
        </w:rPr>
      </w:pPr>
    </w:p>
    <w:p w14:paraId="195528B2" w14:textId="0519DBD0" w:rsidR="009418BC" w:rsidRPr="00D21E40" w:rsidRDefault="00780C30" w:rsidP="009418BC">
      <w:pPr>
        <w:tabs>
          <w:tab w:val="left" w:pos="1680"/>
        </w:tabs>
        <w:rPr>
          <w:kern w:val="1"/>
          <w:lang w:val="en-US"/>
        </w:rPr>
      </w:pPr>
      <w:r>
        <w:rPr>
          <w:kern w:val="1"/>
          <w:lang w:val="en-US"/>
        </w:rPr>
        <w:t>2006-2008</w:t>
      </w:r>
      <w:r w:rsidR="009418BC" w:rsidRPr="00D21E40">
        <w:rPr>
          <w:kern w:val="1"/>
          <w:lang w:val="en-US"/>
        </w:rPr>
        <w:tab/>
      </w:r>
      <w:r w:rsidR="009418BC" w:rsidRPr="00D21E40">
        <w:rPr>
          <w:b/>
          <w:kern w:val="1"/>
          <w:lang w:val="en-US"/>
        </w:rPr>
        <w:t>Intake Worker, Mental Health Programs</w:t>
      </w:r>
      <w:r w:rsidR="00821732" w:rsidRPr="00D21E40">
        <w:rPr>
          <w:b/>
          <w:kern w:val="1"/>
          <w:lang w:val="en-US"/>
        </w:rPr>
        <w:t xml:space="preserve">, </w:t>
      </w:r>
      <w:r>
        <w:rPr>
          <w:b/>
          <w:kern w:val="1"/>
          <w:lang w:val="en-US"/>
        </w:rPr>
        <w:t xml:space="preserve">IHA, </w:t>
      </w:r>
      <w:r w:rsidR="00821732" w:rsidRPr="00D21E40">
        <w:rPr>
          <w:b/>
          <w:kern w:val="1"/>
          <w:lang w:val="en-US"/>
        </w:rPr>
        <w:t>Cranbrook, BC</w:t>
      </w:r>
    </w:p>
    <w:p w14:paraId="7306E2D1" w14:textId="77777777" w:rsidR="009418BC" w:rsidRPr="00D21E40" w:rsidRDefault="009418BC" w:rsidP="009418BC">
      <w:pPr>
        <w:tabs>
          <w:tab w:val="left" w:pos="1656"/>
        </w:tabs>
        <w:rPr>
          <w:kern w:val="1"/>
          <w:lang w:val="en-US"/>
        </w:rPr>
      </w:pPr>
    </w:p>
    <w:p w14:paraId="6A3867EE" w14:textId="29768CF9" w:rsidR="009418BC" w:rsidRPr="00D21E40" w:rsidRDefault="00780C30" w:rsidP="00780C30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2001-</w:t>
      </w:r>
      <w:r w:rsidR="009418BC" w:rsidRPr="00D21E40">
        <w:rPr>
          <w:kern w:val="1"/>
          <w:lang w:val="en-US"/>
        </w:rPr>
        <w:t>2006</w:t>
      </w:r>
      <w:r w:rsidR="009418BC" w:rsidRPr="00D21E40">
        <w:rPr>
          <w:kern w:val="1"/>
          <w:lang w:val="en-US"/>
        </w:rPr>
        <w:tab/>
      </w:r>
      <w:r w:rsidR="00940E27" w:rsidRPr="00D21E40">
        <w:rPr>
          <w:b/>
          <w:kern w:val="1"/>
          <w:lang w:val="en-US"/>
        </w:rPr>
        <w:t>Research Assistant</w:t>
      </w:r>
      <w:r w:rsidR="009418BC" w:rsidRPr="00D21E40">
        <w:rPr>
          <w:b/>
          <w:kern w:val="1"/>
          <w:lang w:val="en-US"/>
        </w:rPr>
        <w:t>,</w:t>
      </w:r>
      <w:r>
        <w:rPr>
          <w:b/>
          <w:kern w:val="1"/>
          <w:lang w:val="en-US"/>
        </w:rPr>
        <w:t xml:space="preserve"> Sessional Instructor, Teaching Assistant,</w:t>
      </w:r>
      <w:r w:rsidR="009418BC" w:rsidRPr="00D21E40">
        <w:rPr>
          <w:b/>
          <w:kern w:val="1"/>
          <w:lang w:val="en-US"/>
        </w:rPr>
        <w:t xml:space="preserve"> Department of Psychology, University of Toronto</w:t>
      </w:r>
      <w:r>
        <w:rPr>
          <w:b/>
          <w:kern w:val="1"/>
          <w:lang w:val="en-US"/>
        </w:rPr>
        <w:t>, ON</w:t>
      </w:r>
    </w:p>
    <w:p w14:paraId="5CE3B415" w14:textId="77777777" w:rsidR="00780C30" w:rsidRDefault="00780C30" w:rsidP="00E03495">
      <w:pPr>
        <w:tabs>
          <w:tab w:val="left" w:pos="1656"/>
        </w:tabs>
        <w:rPr>
          <w:kern w:val="1"/>
          <w:lang w:val="en-US"/>
        </w:rPr>
      </w:pPr>
    </w:p>
    <w:p w14:paraId="14F21CEF" w14:textId="39C2DF74" w:rsidR="00E03495" w:rsidRPr="00D21E40" w:rsidRDefault="00E03495" w:rsidP="00E03495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1999-2001</w:t>
      </w:r>
      <w:r w:rsidRPr="00D21E40">
        <w:rPr>
          <w:kern w:val="1"/>
          <w:lang w:val="en-US"/>
        </w:rPr>
        <w:tab/>
      </w:r>
      <w:r w:rsidRPr="00D21E40">
        <w:rPr>
          <w:b/>
          <w:kern w:val="1"/>
          <w:lang w:val="en-US"/>
        </w:rPr>
        <w:t>Teaching Assistant, Psychology Department, Queen’s University</w:t>
      </w:r>
      <w:r w:rsidR="00780C30">
        <w:rPr>
          <w:b/>
          <w:kern w:val="1"/>
          <w:lang w:val="en-US"/>
        </w:rPr>
        <w:t>, ON</w:t>
      </w:r>
    </w:p>
    <w:p w14:paraId="5B70C7C4" w14:textId="77777777" w:rsidR="00A72054" w:rsidRPr="00D21E40" w:rsidRDefault="00A72054">
      <w:pPr>
        <w:tabs>
          <w:tab w:val="left" w:pos="1680"/>
        </w:tabs>
        <w:rPr>
          <w:b/>
          <w:kern w:val="1"/>
          <w:lang w:val="en-US"/>
        </w:rPr>
      </w:pPr>
    </w:p>
    <w:p w14:paraId="28D55CCD" w14:textId="49F23153" w:rsidR="00B012A3" w:rsidRPr="00D21E40" w:rsidRDefault="00B012A3">
      <w:pPr>
        <w:tabs>
          <w:tab w:val="left" w:pos="1680"/>
        </w:tabs>
        <w:rPr>
          <w:b/>
          <w:kern w:val="1"/>
          <w:lang w:val="en-US"/>
        </w:rPr>
      </w:pPr>
      <w:r w:rsidRPr="00D21E40">
        <w:rPr>
          <w:kern w:val="1"/>
          <w:lang w:val="en-US"/>
        </w:rPr>
        <w:t>1998-1999</w:t>
      </w:r>
      <w:r w:rsidRPr="00D21E40">
        <w:rPr>
          <w:kern w:val="1"/>
          <w:lang w:val="en-US"/>
        </w:rPr>
        <w:tab/>
      </w:r>
      <w:r w:rsidRPr="00D21E40">
        <w:rPr>
          <w:b/>
          <w:kern w:val="1"/>
          <w:lang w:val="en-US"/>
        </w:rPr>
        <w:t>Research Assistant, Psychology Department, Queen’s University</w:t>
      </w:r>
      <w:r w:rsidR="00780C30">
        <w:rPr>
          <w:b/>
          <w:kern w:val="1"/>
          <w:lang w:val="en-US"/>
        </w:rPr>
        <w:t>, ON</w:t>
      </w:r>
    </w:p>
    <w:p w14:paraId="62F9E708" w14:textId="77777777" w:rsidR="00FE3FB6" w:rsidRPr="00D21E40" w:rsidRDefault="00FE3FB6">
      <w:pPr>
        <w:tabs>
          <w:tab w:val="left" w:pos="1680"/>
        </w:tabs>
        <w:rPr>
          <w:b/>
          <w:kern w:val="1"/>
          <w:lang w:val="en-US"/>
        </w:rPr>
      </w:pPr>
    </w:p>
    <w:p w14:paraId="0F58D4D1" w14:textId="77777777" w:rsidR="00FE5D63" w:rsidRPr="00D21E40" w:rsidRDefault="00FE5D63">
      <w:pPr>
        <w:rPr>
          <w:b/>
          <w:kern w:val="1"/>
          <w:lang w:val="en-US"/>
        </w:rPr>
      </w:pPr>
      <w:r w:rsidRPr="00D21E40">
        <w:rPr>
          <w:b/>
          <w:kern w:val="1"/>
          <w:lang w:val="en-US"/>
        </w:rPr>
        <w:t>EDUCATION</w:t>
      </w:r>
    </w:p>
    <w:p w14:paraId="5DE8FE9C" w14:textId="77777777" w:rsidR="00FE5D63" w:rsidRPr="00D21E40" w:rsidRDefault="00FE5D63">
      <w:pPr>
        <w:rPr>
          <w:kern w:val="1"/>
          <w:lang w:val="en-US"/>
        </w:rPr>
      </w:pPr>
    </w:p>
    <w:p w14:paraId="4E7C98B6" w14:textId="77777777" w:rsidR="00FE5D63" w:rsidRPr="00D21E40" w:rsidRDefault="00FE5D63">
      <w:pPr>
        <w:rPr>
          <w:kern w:val="1"/>
          <w:lang w:val="en-US"/>
        </w:rPr>
      </w:pPr>
      <w:r w:rsidRPr="00D21E40">
        <w:rPr>
          <w:kern w:val="1"/>
          <w:lang w:val="en-US"/>
        </w:rPr>
        <w:t>2006</w:t>
      </w:r>
      <w:r w:rsidRPr="00D21E40">
        <w:rPr>
          <w:kern w:val="1"/>
          <w:lang w:val="en-US"/>
        </w:rPr>
        <w:tab/>
      </w:r>
      <w:r w:rsidRPr="00D21E40">
        <w:rPr>
          <w:b/>
          <w:kern w:val="1"/>
          <w:lang w:val="en-US"/>
        </w:rPr>
        <w:t>Doctor of Philosophy,</w:t>
      </w:r>
      <w:r w:rsidRPr="00D21E40">
        <w:rPr>
          <w:kern w:val="1"/>
          <w:lang w:val="en-US"/>
        </w:rPr>
        <w:t xml:space="preserve"> University of Toronto, Toronto, Ontario</w:t>
      </w:r>
    </w:p>
    <w:p w14:paraId="1CFB697E" w14:textId="77777777" w:rsidR="00FE5D63" w:rsidRPr="00D21E40" w:rsidRDefault="00FE5D63">
      <w:pPr>
        <w:rPr>
          <w:kern w:val="1"/>
          <w:lang w:val="en-US"/>
        </w:rPr>
      </w:pPr>
      <w:r w:rsidRPr="00D21E40">
        <w:rPr>
          <w:kern w:val="1"/>
          <w:lang w:val="en-US"/>
        </w:rPr>
        <w:tab/>
      </w:r>
      <w:r w:rsidRPr="00D21E40">
        <w:rPr>
          <w:smallCaps/>
          <w:kern w:val="1"/>
          <w:lang w:val="en-US"/>
        </w:rPr>
        <w:t>Thesis</w:t>
      </w:r>
      <w:r w:rsidRPr="00D21E40">
        <w:rPr>
          <w:kern w:val="1"/>
          <w:lang w:val="en-US"/>
        </w:rPr>
        <w:t>: Effects of mindfulness meditation training on emotion flexibility</w:t>
      </w:r>
    </w:p>
    <w:p w14:paraId="740AC569" w14:textId="545D3467" w:rsidR="00FE5D63" w:rsidRPr="00D21E40" w:rsidRDefault="00FE5D63" w:rsidP="00F76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kern w:val="1"/>
          <w:lang w:val="en-US"/>
        </w:rPr>
      </w:pPr>
      <w:r w:rsidRPr="00D21E40">
        <w:rPr>
          <w:kern w:val="1"/>
          <w:lang w:val="en-US"/>
        </w:rPr>
        <w:tab/>
        <w:t>Supervisor: Dr</w:t>
      </w:r>
      <w:r w:rsidR="00EE4533" w:rsidRPr="00D21E40">
        <w:rPr>
          <w:kern w:val="1"/>
          <w:lang w:val="en-US"/>
        </w:rPr>
        <w:t>.</w:t>
      </w:r>
      <w:r w:rsidRPr="00D21E40">
        <w:rPr>
          <w:kern w:val="1"/>
          <w:lang w:val="en-US"/>
        </w:rPr>
        <w:t xml:space="preserve"> Philip </w:t>
      </w:r>
      <w:r w:rsidR="00EE4533" w:rsidRPr="00D21E40">
        <w:rPr>
          <w:kern w:val="1"/>
          <w:lang w:val="en-US"/>
        </w:rPr>
        <w:t>David</w:t>
      </w:r>
      <w:r w:rsidRPr="00D21E40">
        <w:rPr>
          <w:kern w:val="1"/>
          <w:lang w:val="en-US"/>
        </w:rPr>
        <w:t xml:space="preserve"> Zelazo</w:t>
      </w:r>
      <w:r w:rsidR="00F76B67" w:rsidRPr="00D21E40">
        <w:rPr>
          <w:kern w:val="1"/>
          <w:lang w:val="en-US"/>
        </w:rPr>
        <w:tab/>
      </w:r>
    </w:p>
    <w:p w14:paraId="5C4447A7" w14:textId="77777777" w:rsidR="00FE5D63" w:rsidRPr="00D21E40" w:rsidRDefault="00FE5D63">
      <w:pPr>
        <w:rPr>
          <w:kern w:val="1"/>
          <w:lang w:val="en-US"/>
        </w:rPr>
      </w:pPr>
    </w:p>
    <w:p w14:paraId="427DAAE8" w14:textId="77777777" w:rsidR="00FE5D63" w:rsidRPr="00D21E40" w:rsidRDefault="00FE5D63">
      <w:pPr>
        <w:rPr>
          <w:kern w:val="1"/>
          <w:lang w:val="en-US"/>
        </w:rPr>
      </w:pPr>
      <w:r w:rsidRPr="00D21E40">
        <w:rPr>
          <w:kern w:val="1"/>
          <w:lang w:val="en-US"/>
        </w:rPr>
        <w:t>2001</w:t>
      </w:r>
      <w:r w:rsidRPr="00D21E40">
        <w:rPr>
          <w:kern w:val="1"/>
          <w:lang w:val="en-US"/>
        </w:rPr>
        <w:tab/>
      </w:r>
      <w:r w:rsidRPr="00D21E40">
        <w:rPr>
          <w:b/>
          <w:kern w:val="1"/>
          <w:lang w:val="en-US"/>
        </w:rPr>
        <w:t>Master of Arts,</w:t>
      </w:r>
      <w:r w:rsidRPr="00D21E40">
        <w:rPr>
          <w:kern w:val="1"/>
          <w:lang w:val="en-US"/>
        </w:rPr>
        <w:t xml:space="preserve"> Clinical Psychology, Queen's University, Kingston, Ontario</w:t>
      </w:r>
    </w:p>
    <w:p w14:paraId="6A126CEE" w14:textId="70F96F34" w:rsidR="00FE5D63" w:rsidRPr="00D21E40" w:rsidRDefault="00FE5D63">
      <w:pPr>
        <w:rPr>
          <w:kern w:val="1"/>
          <w:lang w:val="en-US"/>
        </w:rPr>
      </w:pPr>
      <w:r w:rsidRPr="00D21E40">
        <w:rPr>
          <w:kern w:val="1"/>
          <w:lang w:val="en-US"/>
        </w:rPr>
        <w:tab/>
      </w:r>
      <w:r w:rsidRPr="00D21E40">
        <w:rPr>
          <w:smallCaps/>
          <w:kern w:val="1"/>
          <w:lang w:val="en-US"/>
        </w:rPr>
        <w:t>Thesis</w:t>
      </w:r>
      <w:r w:rsidRPr="00D21E40">
        <w:rPr>
          <w:kern w:val="1"/>
          <w:lang w:val="en-US"/>
        </w:rPr>
        <w:t xml:space="preserve">: Alcohol and impulsivity: A re-examination of the effects of alcohol intoxication </w:t>
      </w:r>
      <w:r w:rsidR="00D21E40">
        <w:rPr>
          <w:kern w:val="1"/>
          <w:lang w:val="en-US"/>
        </w:rPr>
        <w:tab/>
      </w:r>
      <w:r w:rsidRPr="00D21E40">
        <w:rPr>
          <w:kern w:val="1"/>
          <w:lang w:val="en-US"/>
        </w:rPr>
        <w:t>on delay</w:t>
      </w:r>
      <w:r w:rsidR="00D21E40">
        <w:rPr>
          <w:kern w:val="1"/>
          <w:lang w:val="en-US"/>
        </w:rPr>
        <w:t xml:space="preserve"> </w:t>
      </w:r>
      <w:r w:rsidRPr="00D21E40">
        <w:rPr>
          <w:kern w:val="1"/>
          <w:lang w:val="en-US"/>
        </w:rPr>
        <w:t>discounting in humans</w:t>
      </w:r>
    </w:p>
    <w:p w14:paraId="5FE9E0D1" w14:textId="71270280" w:rsidR="00FE5D63" w:rsidRPr="00D21E40" w:rsidRDefault="00FE5D63">
      <w:pPr>
        <w:rPr>
          <w:kern w:val="1"/>
          <w:lang w:val="en-US"/>
        </w:rPr>
      </w:pPr>
      <w:r w:rsidRPr="00D21E40">
        <w:rPr>
          <w:kern w:val="1"/>
          <w:lang w:val="en-US"/>
        </w:rPr>
        <w:tab/>
        <w:t>Supervisor: Dr</w:t>
      </w:r>
      <w:r w:rsidR="00EE4533" w:rsidRPr="00D21E40">
        <w:rPr>
          <w:kern w:val="1"/>
          <w:lang w:val="en-US"/>
        </w:rPr>
        <w:t>.</w:t>
      </w:r>
      <w:r w:rsidRPr="00D21E40">
        <w:rPr>
          <w:kern w:val="1"/>
          <w:lang w:val="en-US"/>
        </w:rPr>
        <w:t xml:space="preserve"> Mary C. Olmstead</w:t>
      </w:r>
    </w:p>
    <w:p w14:paraId="3D4DA8C8" w14:textId="77777777" w:rsidR="004243F4" w:rsidRDefault="004243F4">
      <w:pPr>
        <w:rPr>
          <w:kern w:val="1"/>
          <w:lang w:val="en-US"/>
        </w:rPr>
      </w:pPr>
    </w:p>
    <w:p w14:paraId="2527E6E1" w14:textId="74E982D9" w:rsidR="00FE5D63" w:rsidRPr="00D21E40" w:rsidRDefault="00FE5D63">
      <w:pPr>
        <w:rPr>
          <w:kern w:val="1"/>
          <w:lang w:val="en-US"/>
        </w:rPr>
      </w:pPr>
      <w:r w:rsidRPr="00D21E40">
        <w:rPr>
          <w:kern w:val="1"/>
          <w:lang w:val="en-US"/>
        </w:rPr>
        <w:t>1998</w:t>
      </w:r>
      <w:r w:rsidRPr="00D21E40">
        <w:rPr>
          <w:kern w:val="1"/>
          <w:lang w:val="en-US"/>
        </w:rPr>
        <w:tab/>
      </w:r>
      <w:r w:rsidRPr="00D21E40">
        <w:rPr>
          <w:b/>
          <w:kern w:val="1"/>
          <w:lang w:val="en-US"/>
        </w:rPr>
        <w:t>Psychology B.Sc. (Honours) - First Class,</w:t>
      </w:r>
      <w:r w:rsidRPr="00D21E40">
        <w:rPr>
          <w:kern w:val="1"/>
          <w:lang w:val="en-US"/>
        </w:rPr>
        <w:t xml:space="preserve"> University of Edinburgh, Scotland</w:t>
      </w:r>
    </w:p>
    <w:p w14:paraId="06D11D1C" w14:textId="77777777" w:rsidR="00FE5D63" w:rsidRPr="00D21E40" w:rsidRDefault="00FE5D63">
      <w:pPr>
        <w:rPr>
          <w:kern w:val="1"/>
          <w:lang w:val="en-US"/>
        </w:rPr>
      </w:pPr>
      <w:r w:rsidRPr="00D21E40">
        <w:rPr>
          <w:kern w:val="1"/>
          <w:lang w:val="en-US"/>
        </w:rPr>
        <w:tab/>
      </w:r>
      <w:r w:rsidRPr="00D21E40">
        <w:rPr>
          <w:smallCaps/>
          <w:kern w:val="1"/>
          <w:lang w:val="en-US"/>
        </w:rPr>
        <w:t>Thesis</w:t>
      </w:r>
      <w:r w:rsidRPr="00D21E40">
        <w:rPr>
          <w:kern w:val="1"/>
          <w:lang w:val="en-US"/>
        </w:rPr>
        <w:t>: Effects of alcohol and benzodiazepines on episodic and semantic memory</w:t>
      </w:r>
    </w:p>
    <w:p w14:paraId="1F5666B5" w14:textId="221BD2E3" w:rsidR="00FE5D63" w:rsidRPr="00D21E40" w:rsidRDefault="00FE5D63">
      <w:pPr>
        <w:rPr>
          <w:kern w:val="1"/>
          <w:lang w:val="en-US"/>
        </w:rPr>
      </w:pPr>
      <w:r w:rsidRPr="00D21E40">
        <w:rPr>
          <w:kern w:val="1"/>
          <w:lang w:val="en-US"/>
        </w:rPr>
        <w:tab/>
        <w:t>Supervisors: Dr</w:t>
      </w:r>
      <w:r w:rsidR="00EE4533" w:rsidRPr="00D21E40">
        <w:rPr>
          <w:kern w:val="1"/>
          <w:lang w:val="en-US"/>
        </w:rPr>
        <w:t>.</w:t>
      </w:r>
      <w:r w:rsidRPr="00D21E40">
        <w:rPr>
          <w:kern w:val="1"/>
          <w:lang w:val="en-US"/>
        </w:rPr>
        <w:t xml:space="preserve"> Peter Wright, Dr</w:t>
      </w:r>
      <w:r w:rsidR="00EE4533" w:rsidRPr="00D21E40">
        <w:rPr>
          <w:kern w:val="1"/>
          <w:lang w:val="en-US"/>
        </w:rPr>
        <w:t>.</w:t>
      </w:r>
      <w:r w:rsidRPr="00D21E40">
        <w:rPr>
          <w:kern w:val="1"/>
          <w:lang w:val="en-US"/>
        </w:rPr>
        <w:t xml:space="preserve"> Brian Tiplady</w:t>
      </w:r>
    </w:p>
    <w:p w14:paraId="02BBCF79" w14:textId="3D398C11" w:rsidR="00E02435" w:rsidRPr="00D21E40" w:rsidRDefault="00E02435" w:rsidP="00E02435">
      <w:pPr>
        <w:tabs>
          <w:tab w:val="left" w:pos="1656"/>
        </w:tabs>
        <w:rPr>
          <w:kern w:val="1"/>
          <w:lang w:val="en-US"/>
        </w:rPr>
      </w:pPr>
      <w:r w:rsidRPr="00D21E40">
        <w:rPr>
          <w:b/>
          <w:kern w:val="1"/>
          <w:lang w:val="en-US"/>
        </w:rPr>
        <w:lastRenderedPageBreak/>
        <w:t>PUBLICATIONS</w:t>
      </w:r>
      <w:r w:rsidR="00DE1879" w:rsidRPr="00D21E40">
        <w:rPr>
          <w:kern w:val="1"/>
          <w:lang w:val="en-US"/>
        </w:rPr>
        <w:t xml:space="preserve"> (* denotes student co-author</w:t>
      </w:r>
      <w:r w:rsidR="002E3FBB" w:rsidRPr="00D21E40">
        <w:rPr>
          <w:kern w:val="1"/>
          <w:lang w:val="en-US"/>
        </w:rPr>
        <w:t>; º denotes Open Access journal</w:t>
      </w:r>
      <w:r w:rsidR="00DE1879" w:rsidRPr="00D21E40">
        <w:rPr>
          <w:kern w:val="1"/>
          <w:lang w:val="en-US"/>
        </w:rPr>
        <w:t>)</w:t>
      </w:r>
    </w:p>
    <w:p w14:paraId="681D95DA" w14:textId="77777777" w:rsidR="00BF4B18" w:rsidRPr="00824AC9" w:rsidRDefault="00BF4B18" w:rsidP="00E02435">
      <w:pPr>
        <w:tabs>
          <w:tab w:val="left" w:pos="1656"/>
        </w:tabs>
        <w:rPr>
          <w:kern w:val="1"/>
          <w:u w:val="single"/>
          <w:lang w:val="en-US"/>
        </w:rPr>
      </w:pPr>
    </w:p>
    <w:p w14:paraId="46A4C298" w14:textId="28789174" w:rsidR="00E02435" w:rsidRPr="00D21E40" w:rsidRDefault="002D671D" w:rsidP="00E02435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u w:val="single"/>
          <w:lang w:val="en-US"/>
        </w:rPr>
        <w:t>Peer-reviewed</w:t>
      </w:r>
      <w:r w:rsidR="00E02435" w:rsidRPr="00D21E40">
        <w:rPr>
          <w:kern w:val="1"/>
          <w:u w:val="single"/>
          <w:lang w:val="en-US"/>
        </w:rPr>
        <w:t xml:space="preserve"> </w:t>
      </w:r>
      <w:r w:rsidRPr="00D21E40">
        <w:rPr>
          <w:kern w:val="1"/>
          <w:u w:val="single"/>
          <w:lang w:val="en-US"/>
        </w:rPr>
        <w:t>j</w:t>
      </w:r>
      <w:r w:rsidR="00E02435" w:rsidRPr="00D21E40">
        <w:rPr>
          <w:kern w:val="1"/>
          <w:u w:val="single"/>
          <w:lang w:val="en-US"/>
        </w:rPr>
        <w:t xml:space="preserve">ournal </w:t>
      </w:r>
      <w:r w:rsidRPr="00D21E40">
        <w:rPr>
          <w:kern w:val="1"/>
          <w:u w:val="single"/>
          <w:lang w:val="en-US"/>
        </w:rPr>
        <w:t>a</w:t>
      </w:r>
      <w:r w:rsidR="00E02435" w:rsidRPr="00D21E40">
        <w:rPr>
          <w:kern w:val="1"/>
          <w:u w:val="single"/>
          <w:lang w:val="en-US"/>
        </w:rPr>
        <w:t>rticles</w:t>
      </w:r>
      <w:r w:rsidR="00214190">
        <w:rPr>
          <w:kern w:val="1"/>
          <w:u w:val="single"/>
          <w:lang w:val="en-US"/>
        </w:rPr>
        <w:t>—P</w:t>
      </w:r>
      <w:r w:rsidR="0031087D">
        <w:rPr>
          <w:kern w:val="1"/>
          <w:u w:val="single"/>
          <w:lang w:val="en-US"/>
        </w:rPr>
        <w:t>ublished</w:t>
      </w:r>
      <w:r w:rsidR="00214190">
        <w:rPr>
          <w:kern w:val="1"/>
          <w:u w:val="single"/>
          <w:lang w:val="en-US"/>
        </w:rPr>
        <w:t>:</w:t>
      </w:r>
      <w:r w:rsidR="009A41F0" w:rsidRPr="00D21E40">
        <w:rPr>
          <w:kern w:val="1"/>
          <w:lang w:val="en-US"/>
        </w:rPr>
        <w:t xml:space="preserve"> </w:t>
      </w:r>
    </w:p>
    <w:p w14:paraId="3DC6F376" w14:textId="6476DA52" w:rsidR="00524E1B" w:rsidRDefault="00524E1B" w:rsidP="00524E1B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kern w:val="1"/>
        </w:rPr>
      </w:pPr>
    </w:p>
    <w:p w14:paraId="5009F9CA" w14:textId="77777777" w:rsidR="00777F49" w:rsidRPr="00777F49" w:rsidRDefault="00777F49" w:rsidP="00777F49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kern w:val="1"/>
        </w:rPr>
      </w:pPr>
    </w:p>
    <w:p w14:paraId="331845DF" w14:textId="641F0D3D" w:rsidR="00777F49" w:rsidRDefault="00777F49" w:rsidP="00777F49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kern w:val="1"/>
        </w:rPr>
      </w:pPr>
      <w:r w:rsidRPr="00777F49">
        <w:rPr>
          <w:b/>
          <w:bCs/>
          <w:kern w:val="1"/>
        </w:rPr>
        <w:t>Ortner, C. N. M.</w:t>
      </w:r>
      <w:r w:rsidRPr="00777F49">
        <w:rPr>
          <w:kern w:val="1"/>
        </w:rPr>
        <w:t xml:space="preserve">, </w:t>
      </w:r>
      <w:r>
        <w:rPr>
          <w:kern w:val="1"/>
        </w:rPr>
        <w:t>*</w:t>
      </w:r>
      <w:r w:rsidRPr="00777F49">
        <w:rPr>
          <w:kern w:val="1"/>
        </w:rPr>
        <w:t xml:space="preserve">Stoney, M., &amp; </w:t>
      </w:r>
      <w:r>
        <w:rPr>
          <w:kern w:val="1"/>
        </w:rPr>
        <w:t>*</w:t>
      </w:r>
      <w:r w:rsidRPr="00777F49">
        <w:rPr>
          <w:kern w:val="1"/>
        </w:rPr>
        <w:t xml:space="preserve">Horst, A. (2023). Reappraisal affordances: A replication of Suri et al. (2018) and investigation of alternate predictors of reappraisal choice. </w:t>
      </w:r>
      <w:r w:rsidRPr="00952EBE">
        <w:rPr>
          <w:i/>
          <w:iCs/>
          <w:kern w:val="1"/>
        </w:rPr>
        <w:t>Cognition and Emotion</w:t>
      </w:r>
      <w:r w:rsidRPr="00777F49">
        <w:rPr>
          <w:kern w:val="1"/>
        </w:rPr>
        <w:t xml:space="preserve">, 37(5), 1006-1013. </w:t>
      </w:r>
      <w:proofErr w:type="spellStart"/>
      <w:r w:rsidRPr="00777F49">
        <w:rPr>
          <w:kern w:val="1"/>
        </w:rPr>
        <w:t>doi</w:t>
      </w:r>
      <w:proofErr w:type="spellEnd"/>
      <w:r w:rsidRPr="00777F49">
        <w:rPr>
          <w:kern w:val="1"/>
        </w:rPr>
        <w:t>: 10.1080/02699931.2023.2216446.</w:t>
      </w:r>
    </w:p>
    <w:p w14:paraId="591F8B63" w14:textId="77777777" w:rsidR="00777F49" w:rsidRDefault="00777F49" w:rsidP="00524E1B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kern w:val="1"/>
        </w:rPr>
      </w:pPr>
    </w:p>
    <w:p w14:paraId="528901D5" w14:textId="66E09507" w:rsidR="001B1557" w:rsidRDefault="001B1557" w:rsidP="001B1557">
      <w:r w:rsidRPr="000716BA">
        <w:rPr>
          <w:b/>
        </w:rPr>
        <w:t>Ortner, C. N. M.</w:t>
      </w:r>
      <w:r w:rsidRPr="000716BA">
        <w:t>, *Chadwick, L., &amp; *Pennekamp, P. (202</w:t>
      </w:r>
      <w:r w:rsidR="00F0394E" w:rsidRPr="000716BA">
        <w:t>2</w:t>
      </w:r>
      <w:r w:rsidRPr="000716BA">
        <w:t xml:space="preserve">). Do motives matter? Short- and long-term motives as predictors of emotion regulation in everyday life. </w:t>
      </w:r>
      <w:r w:rsidRPr="000716BA">
        <w:rPr>
          <w:i/>
        </w:rPr>
        <w:t>Emotion</w:t>
      </w:r>
      <w:r w:rsidR="008E2A03" w:rsidRPr="000716BA">
        <w:rPr>
          <w:i/>
        </w:rPr>
        <w:t>, 22</w:t>
      </w:r>
      <w:r w:rsidR="008E2A03" w:rsidRPr="000716BA">
        <w:rPr>
          <w:iCs/>
        </w:rPr>
        <w:t>(7), 1625-1638</w:t>
      </w:r>
      <w:r w:rsidRPr="000716BA">
        <w:t>. DOI: 10.1037/emo0000989</w:t>
      </w:r>
    </w:p>
    <w:p w14:paraId="5C3403F7" w14:textId="77777777" w:rsidR="001B1557" w:rsidRDefault="001B1557" w:rsidP="00AD2D2F">
      <w:pPr>
        <w:rPr>
          <w:b/>
          <w:lang w:val="en-US"/>
        </w:rPr>
      </w:pPr>
    </w:p>
    <w:p w14:paraId="0694EC72" w14:textId="5DBB4CF6" w:rsidR="00AD2D2F" w:rsidRDefault="00AD2D2F" w:rsidP="00AD2D2F">
      <w:pPr>
        <w:rPr>
          <w:lang w:val="en-US"/>
        </w:rPr>
      </w:pPr>
      <w:r w:rsidRPr="001104C4">
        <w:rPr>
          <w:b/>
          <w:lang w:val="en-US"/>
        </w:rPr>
        <w:t>Ortner, C. N. M.</w:t>
      </w:r>
      <w:r>
        <w:rPr>
          <w:lang w:val="en-US"/>
        </w:rPr>
        <w:t xml:space="preserve">, *Grapes A., &amp; *Stoney, M. (2021). </w:t>
      </w:r>
      <w:r>
        <w:t>The effect of temporal goals on emotion regulation choice: A replication and extension</w:t>
      </w:r>
      <w:r>
        <w:rPr>
          <w:lang w:val="en-US"/>
        </w:rPr>
        <w:t xml:space="preserve">. </w:t>
      </w:r>
      <w:r w:rsidRPr="001104C4">
        <w:rPr>
          <w:i/>
          <w:lang w:val="en-US"/>
        </w:rPr>
        <w:t>Cognition and Emotion</w:t>
      </w:r>
      <w:r w:rsidR="00967C73">
        <w:rPr>
          <w:i/>
          <w:lang w:val="en-US"/>
        </w:rPr>
        <w:t>, 35</w:t>
      </w:r>
      <w:r w:rsidR="00967C73">
        <w:rPr>
          <w:iCs/>
          <w:lang w:val="en-US"/>
        </w:rPr>
        <w:t>(6), 1248-1255</w:t>
      </w:r>
      <w:r>
        <w:rPr>
          <w:lang w:val="en-US"/>
        </w:rPr>
        <w:t>.</w:t>
      </w:r>
      <w:r w:rsidR="00313D64" w:rsidRPr="00313D64">
        <w:rPr>
          <w:lang w:val="en-US"/>
        </w:rPr>
        <w:t xml:space="preserve"> https://doi.org/10.1080/02699931.2021.1937947</w:t>
      </w:r>
    </w:p>
    <w:p w14:paraId="3817DD63" w14:textId="77777777" w:rsidR="00AD2D2F" w:rsidRDefault="00AD2D2F" w:rsidP="00787AAE">
      <w:pPr>
        <w:tabs>
          <w:tab w:val="left" w:pos="1656"/>
        </w:tabs>
        <w:rPr>
          <w:b/>
          <w:lang w:val="en-US"/>
        </w:rPr>
      </w:pPr>
    </w:p>
    <w:p w14:paraId="752B552B" w14:textId="2E43B3A0" w:rsidR="00787AAE" w:rsidRDefault="00787AAE" w:rsidP="00787AAE">
      <w:pPr>
        <w:tabs>
          <w:tab w:val="left" w:pos="1656"/>
        </w:tabs>
      </w:pPr>
      <w:r w:rsidRPr="00824AC9">
        <w:rPr>
          <w:b/>
          <w:lang w:val="en-US"/>
        </w:rPr>
        <w:t>Ortner C. N. M.</w:t>
      </w:r>
      <w:r>
        <w:rPr>
          <w:lang w:val="en-US"/>
        </w:rPr>
        <w:t xml:space="preserve"> &amp; *Pennekamp, P. (2020). </w:t>
      </w:r>
      <w:r w:rsidRPr="00787AAE">
        <w:t xml:space="preserve">Emotion malleability beliefs and event intensity and importance predict emotion regulation in daily life. </w:t>
      </w:r>
      <w:r w:rsidRPr="00787AAE">
        <w:rPr>
          <w:i/>
        </w:rPr>
        <w:t>Personality and Individual Differences</w:t>
      </w:r>
      <w:r w:rsidR="003462B7">
        <w:rPr>
          <w:i/>
        </w:rPr>
        <w:t>, 159</w:t>
      </w:r>
      <w:r w:rsidRPr="00787AAE">
        <w:t>. https://doi.org/10.1016/j.paid.2020.109887</w:t>
      </w:r>
    </w:p>
    <w:p w14:paraId="001D7F18" w14:textId="7978017F" w:rsidR="00787AAE" w:rsidRDefault="00787AAE" w:rsidP="00524E1B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kern w:val="1"/>
        </w:rPr>
      </w:pPr>
    </w:p>
    <w:p w14:paraId="0BDE50F6" w14:textId="7FA251F2" w:rsidR="00787AAE" w:rsidRPr="00787AAE" w:rsidRDefault="00787AAE" w:rsidP="00524E1B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kern w:val="1"/>
        </w:rPr>
      </w:pPr>
      <w:r w:rsidRPr="00787AAE">
        <w:rPr>
          <w:kern w:val="1"/>
        </w:rPr>
        <w:t xml:space="preserve">Williams, J., Huggins, C., Zupan, B., Willis, M., Van Rheenen, T., Sato, W., Palermo, R. </w:t>
      </w:r>
      <w:r w:rsidRPr="00787AAE">
        <w:rPr>
          <w:b/>
          <w:kern w:val="1"/>
        </w:rPr>
        <w:t>Ortner, C.</w:t>
      </w:r>
      <w:r w:rsidRPr="00787AAE">
        <w:rPr>
          <w:kern w:val="1"/>
        </w:rPr>
        <w:t xml:space="preserve">, ... Lowe, L. (2020). A sensorimotor control framework for understanding emotional communication and regulation. </w:t>
      </w:r>
      <w:r w:rsidRPr="00DA745C">
        <w:rPr>
          <w:i/>
          <w:iCs/>
          <w:kern w:val="1"/>
        </w:rPr>
        <w:t xml:space="preserve">Neuroscience </w:t>
      </w:r>
      <w:r w:rsidR="00DA745C">
        <w:rPr>
          <w:i/>
          <w:iCs/>
          <w:kern w:val="1"/>
        </w:rPr>
        <w:t>and</w:t>
      </w:r>
      <w:r w:rsidRPr="00DA745C">
        <w:rPr>
          <w:i/>
          <w:iCs/>
          <w:kern w:val="1"/>
        </w:rPr>
        <w:t xml:space="preserve"> Biobehavioral Reviews</w:t>
      </w:r>
      <w:r w:rsidR="007E5F59">
        <w:rPr>
          <w:i/>
          <w:iCs/>
          <w:kern w:val="1"/>
        </w:rPr>
        <w:t>, 112</w:t>
      </w:r>
      <w:r w:rsidR="007E5F59">
        <w:rPr>
          <w:kern w:val="1"/>
        </w:rPr>
        <w:t>, 503-518</w:t>
      </w:r>
      <w:r w:rsidRPr="00787AAE">
        <w:rPr>
          <w:kern w:val="1"/>
        </w:rPr>
        <w:t>. https://doi.org/10.1016/j.neubiorev.2020.02.014</w:t>
      </w:r>
    </w:p>
    <w:p w14:paraId="7C5EB6CA" w14:textId="77777777" w:rsidR="00787AAE" w:rsidRDefault="00787AAE" w:rsidP="00524E1B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kern w:val="1"/>
        </w:rPr>
      </w:pPr>
    </w:p>
    <w:p w14:paraId="1476D76D" w14:textId="1CBFD86A" w:rsidR="00524E1B" w:rsidRPr="00010E2A" w:rsidRDefault="00524E1B" w:rsidP="00524E1B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kern w:val="1"/>
        </w:rPr>
      </w:pPr>
      <w:r w:rsidRPr="00725A8A">
        <w:rPr>
          <w:b/>
          <w:kern w:val="1"/>
        </w:rPr>
        <w:t>Ortner, C. N. M.</w:t>
      </w:r>
      <w:r w:rsidRPr="00725A8A">
        <w:rPr>
          <w:kern w:val="1"/>
        </w:rPr>
        <w:t xml:space="preserve">, *Chadwick, L., &amp; *Wilson, A. </w:t>
      </w:r>
      <w:r w:rsidR="00D14036">
        <w:rPr>
          <w:kern w:val="1"/>
        </w:rPr>
        <w:t>(2018).</w:t>
      </w:r>
      <w:r w:rsidR="00824AC9">
        <w:rPr>
          <w:kern w:val="1"/>
        </w:rPr>
        <w:t xml:space="preserve"> </w:t>
      </w:r>
      <w:r w:rsidRPr="00725A8A">
        <w:rPr>
          <w:kern w:val="1"/>
        </w:rPr>
        <w:t xml:space="preserve">Think ahead before you regulate: A focus on future consequences predicts adaptive down-regulation of negative emotions. </w:t>
      </w:r>
      <w:r w:rsidRPr="00725A8A">
        <w:rPr>
          <w:i/>
          <w:kern w:val="1"/>
        </w:rPr>
        <w:t>Motivation and Emotion</w:t>
      </w:r>
      <w:r w:rsidR="00725A8A" w:rsidRPr="00725A8A">
        <w:rPr>
          <w:kern w:val="1"/>
        </w:rPr>
        <w:t xml:space="preserve">, </w:t>
      </w:r>
      <w:r w:rsidR="00321900">
        <w:rPr>
          <w:i/>
          <w:iCs/>
          <w:kern w:val="1"/>
        </w:rPr>
        <w:t>42</w:t>
      </w:r>
      <w:r w:rsidR="00574171">
        <w:rPr>
          <w:kern w:val="1"/>
        </w:rPr>
        <w:t>, 896-908</w:t>
      </w:r>
      <w:r w:rsidR="00725A8A" w:rsidRPr="00725A8A">
        <w:rPr>
          <w:kern w:val="1"/>
        </w:rPr>
        <w:t>, https://doi.org/10.1007/s11031-018-9705-3</w:t>
      </w:r>
    </w:p>
    <w:p w14:paraId="0B680C87" w14:textId="77777777" w:rsidR="00524E1B" w:rsidRDefault="00524E1B" w:rsidP="00526503">
      <w:pPr>
        <w:tabs>
          <w:tab w:val="left" w:pos="1656"/>
        </w:tabs>
        <w:rPr>
          <w:kern w:val="1"/>
          <w:lang w:val="en-US"/>
        </w:rPr>
      </w:pPr>
    </w:p>
    <w:p w14:paraId="5322CE35" w14:textId="75E29040" w:rsidR="00526503" w:rsidRDefault="00526503" w:rsidP="00526503">
      <w:pPr>
        <w:pStyle w:val="NormalWeb"/>
        <w:spacing w:before="0" w:beforeAutospacing="0" w:after="0" w:afterAutospacing="0"/>
      </w:pPr>
      <w:r w:rsidRPr="00526503">
        <w:rPr>
          <w:b/>
        </w:rPr>
        <w:t>Ortner, C. N. M</w:t>
      </w:r>
      <w:r>
        <w:t xml:space="preserve">., </w:t>
      </w:r>
      <w:r w:rsidR="00B46ED1">
        <w:t>*</w:t>
      </w:r>
      <w:r>
        <w:t xml:space="preserve">Corno, D., </w:t>
      </w:r>
      <w:r w:rsidR="00B46ED1">
        <w:t>*</w:t>
      </w:r>
      <w:r>
        <w:t xml:space="preserve">Fung, T. Y., &amp; </w:t>
      </w:r>
      <w:r w:rsidR="00B46ED1">
        <w:t>*</w:t>
      </w:r>
      <w:r>
        <w:t xml:space="preserve">Rapinda, K. (2018). The roles of hedonic and eudaimonic motives in emotion regulation. </w:t>
      </w:r>
      <w:r>
        <w:rPr>
          <w:i/>
          <w:iCs/>
        </w:rPr>
        <w:t>Personality and Individual Differences</w:t>
      </w:r>
      <w:r>
        <w:t xml:space="preserve">, </w:t>
      </w:r>
      <w:r w:rsidR="00824AC9">
        <w:rPr>
          <w:i/>
          <w:iCs/>
        </w:rPr>
        <w:t>120</w:t>
      </w:r>
      <w:r w:rsidR="00824AC9">
        <w:t>,</w:t>
      </w:r>
      <w:r>
        <w:t xml:space="preserve"> 209–212. https://doi.org/10.1016/j.paid.2017.09.006</w:t>
      </w:r>
    </w:p>
    <w:p w14:paraId="38961F0A" w14:textId="77777777" w:rsidR="00526503" w:rsidRDefault="00526503" w:rsidP="00526503">
      <w:pPr>
        <w:tabs>
          <w:tab w:val="left" w:pos="1656"/>
        </w:tabs>
        <w:rPr>
          <w:kern w:val="1"/>
          <w:lang w:val="en-US"/>
        </w:rPr>
      </w:pPr>
    </w:p>
    <w:p w14:paraId="2FAEC492" w14:textId="579E574A" w:rsidR="008510F9" w:rsidRPr="008510F9" w:rsidRDefault="008510F9" w:rsidP="00526503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kern w:val="1"/>
        </w:rPr>
      </w:pPr>
      <w:r w:rsidRPr="00D21E40">
        <w:rPr>
          <w:b/>
          <w:kern w:val="1"/>
        </w:rPr>
        <w:t>Ortner, C. N. M.</w:t>
      </w:r>
      <w:r w:rsidRPr="00D21E40">
        <w:rPr>
          <w:kern w:val="1"/>
        </w:rPr>
        <w:t>, *Briner, E. L</w:t>
      </w:r>
      <w:r>
        <w:rPr>
          <w:kern w:val="1"/>
        </w:rPr>
        <w:t xml:space="preserve">., &amp; </w:t>
      </w:r>
      <w:r w:rsidRPr="00D21E40">
        <w:rPr>
          <w:kern w:val="1"/>
        </w:rPr>
        <w:t>Marjanovic, Z.</w:t>
      </w:r>
      <w:r>
        <w:rPr>
          <w:kern w:val="1"/>
        </w:rPr>
        <w:t xml:space="preserve"> (2017). </w:t>
      </w:r>
      <w:r w:rsidRPr="00D21E40">
        <w:rPr>
          <w:kern w:val="1"/>
        </w:rPr>
        <w:t xml:space="preserve">Believing is </w:t>
      </w:r>
      <w:proofErr w:type="gramStart"/>
      <w:r w:rsidRPr="00D21E40">
        <w:rPr>
          <w:kern w:val="1"/>
        </w:rPr>
        <w:t>doing:</w:t>
      </w:r>
      <w:proofErr w:type="gramEnd"/>
      <w:r w:rsidRPr="00D21E40">
        <w:rPr>
          <w:kern w:val="1"/>
        </w:rPr>
        <w:t xml:space="preserve"> Emotion regulation beliefs predict emotion regulation behavioral choices and subsequent subjective well-being. </w:t>
      </w:r>
      <w:r w:rsidRPr="00305318">
        <w:rPr>
          <w:kern w:val="1"/>
          <w:lang w:val="en-US"/>
        </w:rPr>
        <w:t>º</w:t>
      </w:r>
      <w:r>
        <w:rPr>
          <w:i/>
          <w:kern w:val="1"/>
        </w:rPr>
        <w:t>Europe’s Journal of Psychology, 13</w:t>
      </w:r>
      <w:r>
        <w:rPr>
          <w:kern w:val="1"/>
        </w:rPr>
        <w:t xml:space="preserve">(1). </w:t>
      </w:r>
      <w:r w:rsidRPr="008510F9">
        <w:t>https://doi.org/10.5964/ejop.v13i1.1248</w:t>
      </w:r>
    </w:p>
    <w:p w14:paraId="7724799C" w14:textId="77777777" w:rsidR="008510F9" w:rsidRDefault="008510F9" w:rsidP="00E02435">
      <w:pPr>
        <w:tabs>
          <w:tab w:val="left" w:pos="1656"/>
        </w:tabs>
        <w:rPr>
          <w:kern w:val="1"/>
          <w:lang w:val="en-US"/>
        </w:rPr>
      </w:pPr>
    </w:p>
    <w:p w14:paraId="12A29E2E" w14:textId="3F93CEF8" w:rsidR="008B0D96" w:rsidRPr="001E7CFA" w:rsidRDefault="008B0D96" w:rsidP="00E02435">
      <w:pPr>
        <w:tabs>
          <w:tab w:val="left" w:pos="1656"/>
        </w:tabs>
        <w:rPr>
          <w:lang w:val="es-ES"/>
        </w:rPr>
      </w:pPr>
      <w:r>
        <w:rPr>
          <w:b/>
          <w:kern w:val="1"/>
          <w:lang w:val="en-US"/>
        </w:rPr>
        <w:t>Ortner, C. N. M.</w:t>
      </w:r>
      <w:r w:rsidRPr="008B0D96">
        <w:rPr>
          <w:kern w:val="1"/>
          <w:lang w:val="en-US"/>
        </w:rPr>
        <w:t>,</w:t>
      </w:r>
      <w:r>
        <w:rPr>
          <w:b/>
          <w:kern w:val="1"/>
          <w:lang w:val="en-US"/>
        </w:rPr>
        <w:t xml:space="preserve"> *</w:t>
      </w:r>
      <w:r>
        <w:t xml:space="preserve">Ste Marie, M., &amp; *Corno, D. (2016). Cognitive costs of reappraisal depend on both emotional stimulus intensity and individual differences in habitual reappraisal. </w:t>
      </w:r>
      <w:proofErr w:type="spellStart"/>
      <w:r w:rsidRPr="001E7CFA">
        <w:rPr>
          <w:kern w:val="1"/>
          <w:lang w:val="es-ES"/>
        </w:rPr>
        <w:t>º</w:t>
      </w:r>
      <w:r w:rsidRPr="001E7CFA">
        <w:rPr>
          <w:i/>
          <w:iCs/>
          <w:lang w:val="es-ES"/>
        </w:rPr>
        <w:t>Plos</w:t>
      </w:r>
      <w:proofErr w:type="spellEnd"/>
      <w:r w:rsidRPr="001E7CFA">
        <w:rPr>
          <w:i/>
          <w:iCs/>
          <w:lang w:val="es-ES"/>
        </w:rPr>
        <w:t xml:space="preserve"> </w:t>
      </w:r>
      <w:proofErr w:type="spellStart"/>
      <w:r w:rsidRPr="001E7CFA">
        <w:rPr>
          <w:i/>
          <w:iCs/>
          <w:lang w:val="es-ES"/>
        </w:rPr>
        <w:t>One</w:t>
      </w:r>
      <w:proofErr w:type="spellEnd"/>
      <w:r w:rsidRPr="001E7CFA">
        <w:rPr>
          <w:lang w:val="es-ES"/>
        </w:rPr>
        <w:t xml:space="preserve">, </w:t>
      </w:r>
      <w:r w:rsidRPr="001E7CFA">
        <w:rPr>
          <w:i/>
          <w:iCs/>
          <w:lang w:val="es-ES"/>
        </w:rPr>
        <w:t>11</w:t>
      </w:r>
      <w:r w:rsidRPr="001E7CFA">
        <w:rPr>
          <w:lang w:val="es-ES"/>
        </w:rPr>
        <w:t>(12), e0167253. http://doi.org/10.1371/journal.pone.0167253</w:t>
      </w:r>
    </w:p>
    <w:p w14:paraId="4F8871C0" w14:textId="77777777" w:rsidR="008B0D96" w:rsidRPr="001E7CFA" w:rsidRDefault="008B0D96" w:rsidP="00E02435">
      <w:pPr>
        <w:tabs>
          <w:tab w:val="left" w:pos="1656"/>
        </w:tabs>
        <w:rPr>
          <w:b/>
          <w:kern w:val="1"/>
          <w:lang w:val="es-ES"/>
        </w:rPr>
      </w:pPr>
    </w:p>
    <w:p w14:paraId="19DE9BBA" w14:textId="6F1E9965" w:rsidR="00BF02EA" w:rsidRPr="00D21E40" w:rsidRDefault="00BF02EA" w:rsidP="00BF02EA">
      <w:pPr>
        <w:tabs>
          <w:tab w:val="left" w:pos="1656"/>
        </w:tabs>
        <w:rPr>
          <w:kern w:val="1"/>
        </w:rPr>
      </w:pPr>
      <w:proofErr w:type="spellStart"/>
      <w:r w:rsidRPr="001E7CFA">
        <w:rPr>
          <w:b/>
          <w:kern w:val="1"/>
          <w:lang w:val="es-ES"/>
        </w:rPr>
        <w:t>Ortner</w:t>
      </w:r>
      <w:proofErr w:type="spellEnd"/>
      <w:r w:rsidRPr="001E7CFA">
        <w:rPr>
          <w:b/>
          <w:kern w:val="1"/>
          <w:lang w:val="es-ES"/>
        </w:rPr>
        <w:t>, C. N. M.</w:t>
      </w:r>
      <w:r w:rsidRPr="001E7CFA">
        <w:rPr>
          <w:kern w:val="1"/>
          <w:lang w:val="es-ES"/>
        </w:rPr>
        <w:t xml:space="preserve"> (2015). </w:t>
      </w:r>
      <w:r w:rsidRPr="00D21E40">
        <w:rPr>
          <w:kern w:val="1"/>
        </w:rPr>
        <w:t>Divergent effects of reappraisal and labeling internal affective</w:t>
      </w:r>
      <w:r w:rsidR="003E70A6" w:rsidRPr="00D21E40">
        <w:rPr>
          <w:kern w:val="1"/>
        </w:rPr>
        <w:t xml:space="preserve"> </w:t>
      </w:r>
      <w:r w:rsidRPr="00D21E40">
        <w:rPr>
          <w:kern w:val="1"/>
        </w:rPr>
        <w:t xml:space="preserve">feelings on subjective emotional experience. </w:t>
      </w:r>
      <w:r w:rsidRPr="00D21E40">
        <w:rPr>
          <w:i/>
          <w:kern w:val="1"/>
        </w:rPr>
        <w:t>Motivation and Emotion</w:t>
      </w:r>
      <w:r w:rsidR="002E6F43" w:rsidRPr="00D21E40">
        <w:rPr>
          <w:i/>
          <w:kern w:val="1"/>
        </w:rPr>
        <w:t>, 39</w:t>
      </w:r>
      <w:r w:rsidR="002E6F43" w:rsidRPr="00D21E40">
        <w:rPr>
          <w:kern w:val="1"/>
        </w:rPr>
        <w:t>(4), 563-570</w:t>
      </w:r>
      <w:r w:rsidRPr="00D21E40">
        <w:rPr>
          <w:kern w:val="1"/>
        </w:rPr>
        <w:t>. Doi:</w:t>
      </w:r>
      <w:r w:rsidRPr="00D21E40">
        <w:t xml:space="preserve"> </w:t>
      </w:r>
      <w:r w:rsidRPr="00D21E40">
        <w:rPr>
          <w:kern w:val="1"/>
        </w:rPr>
        <w:t>10.1007/s11031-015-9473-2</w:t>
      </w:r>
    </w:p>
    <w:p w14:paraId="0C08EEF0" w14:textId="77777777" w:rsidR="00C964C9" w:rsidRPr="00D21E40" w:rsidRDefault="00C964C9" w:rsidP="00BF02EA">
      <w:pPr>
        <w:tabs>
          <w:tab w:val="left" w:pos="1656"/>
        </w:tabs>
        <w:rPr>
          <w:kern w:val="1"/>
        </w:rPr>
      </w:pPr>
    </w:p>
    <w:p w14:paraId="4DC321C9" w14:textId="77777777" w:rsidR="00C964C9" w:rsidRPr="00D21E40" w:rsidRDefault="00C964C9" w:rsidP="00C964C9">
      <w:pPr>
        <w:tabs>
          <w:tab w:val="left" w:pos="1620"/>
          <w:tab w:val="left" w:pos="1656"/>
        </w:tabs>
        <w:rPr>
          <w:kern w:val="2"/>
          <w:lang w:val="en-US"/>
        </w:rPr>
      </w:pPr>
      <w:r w:rsidRPr="00D21E40">
        <w:rPr>
          <w:b/>
          <w:kern w:val="2"/>
          <w:lang w:val="en-US"/>
        </w:rPr>
        <w:lastRenderedPageBreak/>
        <w:t>Ortner, C. N. M.</w:t>
      </w:r>
      <w:r w:rsidRPr="00D21E40">
        <w:rPr>
          <w:kern w:val="2"/>
          <w:lang w:val="en-US"/>
        </w:rPr>
        <w:t>, &amp; Zelazo, P. D. (</w:t>
      </w:r>
      <w:r w:rsidR="0001482D" w:rsidRPr="00D21E40">
        <w:rPr>
          <w:kern w:val="2"/>
          <w:lang w:val="en-US"/>
        </w:rPr>
        <w:t>2014</w:t>
      </w:r>
      <w:r w:rsidRPr="00D21E40">
        <w:rPr>
          <w:kern w:val="2"/>
          <w:lang w:val="en-US"/>
        </w:rPr>
        <w:t xml:space="preserve">). Responsiveness to a mindfulness manipulation predicts affect regarding an anger-provoking situation. </w:t>
      </w:r>
      <w:r w:rsidRPr="00D21E40">
        <w:rPr>
          <w:i/>
          <w:kern w:val="2"/>
          <w:lang w:val="en-US"/>
        </w:rPr>
        <w:t>Canadian Journal of Behavioural Science, 46</w:t>
      </w:r>
      <w:r w:rsidRPr="00D21E40">
        <w:rPr>
          <w:kern w:val="2"/>
          <w:lang w:val="en-US"/>
        </w:rPr>
        <w:t xml:space="preserve">(2), 117-124. </w:t>
      </w:r>
      <w:proofErr w:type="spellStart"/>
      <w:r w:rsidRPr="00D21E40">
        <w:rPr>
          <w:kern w:val="2"/>
          <w:lang w:val="en-US"/>
        </w:rPr>
        <w:t>doi</w:t>
      </w:r>
      <w:proofErr w:type="spellEnd"/>
      <w:r w:rsidRPr="00D21E40">
        <w:rPr>
          <w:kern w:val="2"/>
          <w:lang w:val="en-US"/>
        </w:rPr>
        <w:t>: 10.1037/a0029664</w:t>
      </w:r>
    </w:p>
    <w:p w14:paraId="1A1CE8B7" w14:textId="77777777" w:rsidR="00BF02EA" w:rsidRPr="00D21E40" w:rsidRDefault="00BF02EA" w:rsidP="00DA5648">
      <w:pPr>
        <w:tabs>
          <w:tab w:val="left" w:pos="1656"/>
        </w:tabs>
        <w:rPr>
          <w:kern w:val="1"/>
        </w:rPr>
      </w:pPr>
    </w:p>
    <w:p w14:paraId="621861F6" w14:textId="111E640F" w:rsidR="00DA5648" w:rsidRPr="00D21E40" w:rsidRDefault="009377B1" w:rsidP="00DA5648">
      <w:pPr>
        <w:tabs>
          <w:tab w:val="left" w:pos="1656"/>
        </w:tabs>
        <w:rPr>
          <w:kern w:val="1"/>
        </w:rPr>
      </w:pPr>
      <w:proofErr w:type="spellStart"/>
      <w:r w:rsidRPr="001E7CFA">
        <w:rPr>
          <w:b/>
          <w:kern w:val="1"/>
          <w:lang w:val="es-ES"/>
        </w:rPr>
        <w:t>Ortner</w:t>
      </w:r>
      <w:proofErr w:type="spellEnd"/>
      <w:r w:rsidRPr="001E7CFA">
        <w:rPr>
          <w:b/>
          <w:kern w:val="1"/>
          <w:lang w:val="es-ES"/>
        </w:rPr>
        <w:t>, C. N. M.</w:t>
      </w:r>
      <w:r w:rsidRPr="001E7CFA">
        <w:rPr>
          <w:kern w:val="1"/>
          <w:lang w:val="es-ES"/>
        </w:rPr>
        <w:t xml:space="preserve"> &amp; *</w:t>
      </w:r>
      <w:r w:rsidR="00DA5648" w:rsidRPr="001E7CFA">
        <w:rPr>
          <w:kern w:val="1"/>
          <w:lang w:val="es-ES"/>
        </w:rPr>
        <w:t xml:space="preserve">de </w:t>
      </w:r>
      <w:proofErr w:type="spellStart"/>
      <w:r w:rsidR="00DA5648" w:rsidRPr="001E7CFA">
        <w:rPr>
          <w:kern w:val="1"/>
          <w:lang w:val="es-ES"/>
        </w:rPr>
        <w:t>Koning</w:t>
      </w:r>
      <w:proofErr w:type="spellEnd"/>
      <w:r w:rsidR="00DA5648" w:rsidRPr="001E7CFA">
        <w:rPr>
          <w:kern w:val="1"/>
          <w:lang w:val="es-ES"/>
        </w:rPr>
        <w:t xml:space="preserve">, M. (2013). </w:t>
      </w:r>
      <w:r w:rsidR="00DA5648" w:rsidRPr="00D21E40">
        <w:rPr>
          <w:kern w:val="1"/>
        </w:rPr>
        <w:t xml:space="preserve">Effects of regulating positive emotions through reappraisal and suppression on verbal and non-verbal recognition memory. </w:t>
      </w:r>
      <w:r w:rsidR="00DA5648" w:rsidRPr="00D21E40">
        <w:rPr>
          <w:i/>
          <w:kern w:val="1"/>
        </w:rPr>
        <w:t xml:space="preserve"> </w:t>
      </w:r>
      <w:r w:rsidR="002E3FBB" w:rsidRPr="00D21E40">
        <w:rPr>
          <w:kern w:val="1"/>
          <w:lang w:val="en-US"/>
        </w:rPr>
        <w:t>º</w:t>
      </w:r>
      <w:proofErr w:type="spellStart"/>
      <w:r w:rsidR="00DA5648" w:rsidRPr="00D21E40">
        <w:rPr>
          <w:i/>
          <w:kern w:val="1"/>
        </w:rPr>
        <w:t>PLoS</w:t>
      </w:r>
      <w:proofErr w:type="spellEnd"/>
      <w:r w:rsidR="00DA5648" w:rsidRPr="00D21E40">
        <w:rPr>
          <w:i/>
          <w:kern w:val="1"/>
        </w:rPr>
        <w:t xml:space="preserve"> One, 8</w:t>
      </w:r>
      <w:r w:rsidR="00DA5648" w:rsidRPr="00D21E40">
        <w:rPr>
          <w:kern w:val="1"/>
        </w:rPr>
        <w:t xml:space="preserve">(4), e62750. </w:t>
      </w:r>
      <w:proofErr w:type="gramStart"/>
      <w:r w:rsidR="00DA5648" w:rsidRPr="00D21E40">
        <w:rPr>
          <w:kern w:val="1"/>
        </w:rPr>
        <w:t>Doi:10.1371/journal.pone</w:t>
      </w:r>
      <w:proofErr w:type="gramEnd"/>
      <w:r w:rsidR="00DA5648" w:rsidRPr="00D21E40">
        <w:rPr>
          <w:kern w:val="1"/>
        </w:rPr>
        <w:t>.0062750.</w:t>
      </w:r>
    </w:p>
    <w:p w14:paraId="5C72FE05" w14:textId="77777777" w:rsidR="00E02435" w:rsidRPr="00D21E40" w:rsidRDefault="00E02435" w:rsidP="00E02435">
      <w:pPr>
        <w:tabs>
          <w:tab w:val="left" w:pos="1620"/>
          <w:tab w:val="left" w:pos="1656"/>
        </w:tabs>
        <w:rPr>
          <w:kern w:val="2"/>
          <w:lang w:val="en-US"/>
        </w:rPr>
      </w:pPr>
    </w:p>
    <w:p w14:paraId="4287F5FC" w14:textId="77777777" w:rsidR="00E02435" w:rsidRPr="00D21E40" w:rsidRDefault="00E02435" w:rsidP="00E02435">
      <w:pPr>
        <w:tabs>
          <w:tab w:val="left" w:pos="1620"/>
          <w:tab w:val="left" w:pos="1656"/>
        </w:tabs>
        <w:rPr>
          <w:kern w:val="2"/>
          <w:lang w:val="en-US"/>
        </w:rPr>
      </w:pPr>
      <w:r w:rsidRPr="00D21E40">
        <w:rPr>
          <w:b/>
          <w:kern w:val="2"/>
          <w:lang w:val="en-US"/>
        </w:rPr>
        <w:t>Ortner, C.  N. M.</w:t>
      </w:r>
      <w:r w:rsidRPr="00D21E40">
        <w:rPr>
          <w:kern w:val="2"/>
          <w:lang w:val="en-US"/>
        </w:rPr>
        <w:t>, Zelazo, P. D., &amp; Anderson, A. K. (201</w:t>
      </w:r>
      <w:r w:rsidR="00756411" w:rsidRPr="00D21E40">
        <w:rPr>
          <w:kern w:val="2"/>
          <w:lang w:val="en-US"/>
        </w:rPr>
        <w:t>3</w:t>
      </w:r>
      <w:r w:rsidRPr="00D21E40">
        <w:rPr>
          <w:kern w:val="2"/>
          <w:lang w:val="en-US"/>
        </w:rPr>
        <w:t xml:space="preserve">). Effects of emotion regulation on concurrent attentional performance. </w:t>
      </w:r>
      <w:r w:rsidRPr="00D21E40">
        <w:rPr>
          <w:i/>
          <w:kern w:val="2"/>
          <w:lang w:val="en-US"/>
        </w:rPr>
        <w:t>Motivation and Emotion</w:t>
      </w:r>
      <w:r w:rsidR="00756411" w:rsidRPr="00D21E40">
        <w:rPr>
          <w:i/>
          <w:kern w:val="2"/>
          <w:lang w:val="en-US"/>
        </w:rPr>
        <w:t>, 37</w:t>
      </w:r>
      <w:r w:rsidR="00756411" w:rsidRPr="00D21E40">
        <w:rPr>
          <w:kern w:val="2"/>
          <w:lang w:val="en-US"/>
        </w:rPr>
        <w:t>(2), 346-354</w:t>
      </w:r>
      <w:r w:rsidR="006D648F" w:rsidRPr="00D21E40">
        <w:rPr>
          <w:kern w:val="2"/>
          <w:lang w:val="en-US"/>
        </w:rPr>
        <w:t xml:space="preserve">. </w:t>
      </w:r>
      <w:proofErr w:type="spellStart"/>
      <w:r w:rsidRPr="00D21E40">
        <w:rPr>
          <w:kern w:val="2"/>
          <w:lang w:val="en-US"/>
        </w:rPr>
        <w:t>doi</w:t>
      </w:r>
      <w:proofErr w:type="spellEnd"/>
      <w:r w:rsidRPr="00D21E40">
        <w:rPr>
          <w:kern w:val="2"/>
          <w:lang w:val="en-US"/>
        </w:rPr>
        <w:t>: 10.1007/s11031-012-9310-9</w:t>
      </w:r>
    </w:p>
    <w:p w14:paraId="74F49B29" w14:textId="77777777" w:rsidR="00DA5648" w:rsidRPr="00D21E40" w:rsidRDefault="00DA5648" w:rsidP="00E02435">
      <w:pPr>
        <w:tabs>
          <w:tab w:val="left" w:pos="1620"/>
          <w:tab w:val="left" w:pos="1656"/>
        </w:tabs>
        <w:rPr>
          <w:kern w:val="2"/>
          <w:lang w:val="en-US"/>
        </w:rPr>
      </w:pPr>
    </w:p>
    <w:p w14:paraId="66F17332" w14:textId="77777777" w:rsidR="00E02435" w:rsidRPr="00D21E40" w:rsidRDefault="00E02435" w:rsidP="00E02435">
      <w:pPr>
        <w:tabs>
          <w:tab w:val="left" w:pos="1656"/>
        </w:tabs>
        <w:rPr>
          <w:kern w:val="1"/>
          <w:lang w:val="en-US"/>
        </w:rPr>
      </w:pPr>
      <w:r w:rsidRPr="00D21E40">
        <w:rPr>
          <w:b/>
          <w:kern w:val="1"/>
          <w:lang w:val="en-US"/>
        </w:rPr>
        <w:t>Ortner, C. N. M.</w:t>
      </w:r>
      <w:r w:rsidRPr="00D21E40">
        <w:rPr>
          <w:kern w:val="1"/>
          <w:lang w:val="en-US"/>
        </w:rPr>
        <w:t xml:space="preserve">, Kilner, S. J., &amp; Zelazo, P. D. (2007). Mindfulness meditation and reduced emotional interference on a cognitive task. </w:t>
      </w:r>
      <w:r w:rsidRPr="00D21E40">
        <w:rPr>
          <w:i/>
          <w:kern w:val="1"/>
          <w:lang w:val="en-US"/>
        </w:rPr>
        <w:t>Motivation and Emotion, 31</w:t>
      </w:r>
      <w:r w:rsidRPr="00D21E40">
        <w:rPr>
          <w:kern w:val="1"/>
          <w:lang w:val="en-US"/>
        </w:rPr>
        <w:t>, 271-283.</w:t>
      </w:r>
    </w:p>
    <w:p w14:paraId="57DD3661" w14:textId="77777777" w:rsidR="00E02435" w:rsidRPr="00D21E40" w:rsidRDefault="00E02435" w:rsidP="00E02435">
      <w:pPr>
        <w:tabs>
          <w:tab w:val="left" w:pos="1656"/>
        </w:tabs>
        <w:rPr>
          <w:kern w:val="1"/>
          <w:u w:val="single"/>
          <w:lang w:val="en-US"/>
        </w:rPr>
      </w:pPr>
    </w:p>
    <w:p w14:paraId="5C7C12AF" w14:textId="77777777" w:rsidR="00E02435" w:rsidRPr="00D21E40" w:rsidRDefault="00E02435" w:rsidP="00E02435">
      <w:pPr>
        <w:tabs>
          <w:tab w:val="left" w:pos="1656"/>
        </w:tabs>
        <w:rPr>
          <w:color w:val="000000"/>
          <w:kern w:val="1"/>
          <w:lang w:val="en-US"/>
        </w:rPr>
      </w:pPr>
      <w:r w:rsidRPr="00D21E40">
        <w:rPr>
          <w:b/>
          <w:color w:val="000000"/>
          <w:kern w:val="1"/>
          <w:lang w:val="en-US"/>
        </w:rPr>
        <w:t>Ortner, C. N. M.</w:t>
      </w:r>
      <w:r w:rsidRPr="00D21E40">
        <w:rPr>
          <w:color w:val="000000"/>
          <w:kern w:val="1"/>
          <w:lang w:val="en-US"/>
        </w:rPr>
        <w:t xml:space="preserve">, MacDonald, T. K., &amp; </w:t>
      </w:r>
      <w:r w:rsidRPr="00D21E40">
        <w:rPr>
          <w:bCs/>
          <w:color w:val="000000"/>
          <w:kern w:val="1"/>
          <w:lang w:val="en-US"/>
        </w:rPr>
        <w:t>Olmstead, M. C.</w:t>
      </w:r>
      <w:r w:rsidRPr="00D21E40">
        <w:rPr>
          <w:color w:val="000000"/>
          <w:kern w:val="1"/>
          <w:lang w:val="en-US"/>
        </w:rPr>
        <w:t> (2003). Alcohol decreases impulsivity in a delay discounting task in humans. </w:t>
      </w:r>
      <w:r w:rsidRPr="00D21E40">
        <w:rPr>
          <w:i/>
          <w:iCs/>
          <w:color w:val="000000"/>
          <w:kern w:val="1"/>
          <w:lang w:val="en-US"/>
        </w:rPr>
        <w:t>Alcohol and Alcoholism, 38</w:t>
      </w:r>
      <w:r w:rsidRPr="00D21E40">
        <w:rPr>
          <w:color w:val="000000"/>
          <w:kern w:val="1"/>
          <w:lang w:val="en-US"/>
        </w:rPr>
        <w:t>, 151-156.</w:t>
      </w:r>
    </w:p>
    <w:p w14:paraId="1EE5AF8C" w14:textId="77777777" w:rsidR="00E02435" w:rsidRPr="00D21E40" w:rsidRDefault="00E02435" w:rsidP="00E02435">
      <w:pPr>
        <w:tabs>
          <w:tab w:val="left" w:pos="1656"/>
        </w:tabs>
        <w:rPr>
          <w:kern w:val="1"/>
          <w:lang w:val="en-US"/>
        </w:rPr>
      </w:pPr>
    </w:p>
    <w:p w14:paraId="6C8C5DE1" w14:textId="77777777" w:rsidR="00E02435" w:rsidRPr="00D21E40" w:rsidRDefault="00E02435" w:rsidP="00E02435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 xml:space="preserve">Tiplady, B., Harding, C., McLean, D., </w:t>
      </w:r>
      <w:r w:rsidRPr="00D21E40">
        <w:rPr>
          <w:b/>
          <w:kern w:val="1"/>
          <w:lang w:val="en-US"/>
        </w:rPr>
        <w:t>Ortner, C.</w:t>
      </w:r>
      <w:r w:rsidRPr="00D21E40">
        <w:rPr>
          <w:kern w:val="1"/>
          <w:lang w:val="en-US"/>
        </w:rPr>
        <w:t xml:space="preserve">, Porter, K., &amp; Wright, P. (1999). Effects of ethanol and temazepam on episodic and semantic memory: A dose-response comparison. </w:t>
      </w:r>
      <w:r w:rsidRPr="00D21E40">
        <w:rPr>
          <w:i/>
          <w:iCs/>
          <w:kern w:val="1"/>
          <w:lang w:val="en-US"/>
        </w:rPr>
        <w:t>Human Psychopharmacology Clinical and Experimental</w:t>
      </w:r>
      <w:r w:rsidRPr="00D21E40">
        <w:rPr>
          <w:kern w:val="1"/>
          <w:lang w:val="en-US"/>
        </w:rPr>
        <w:t>, 14 (4), 263-269.</w:t>
      </w:r>
    </w:p>
    <w:p w14:paraId="7E6341C1" w14:textId="47B4AFB8" w:rsidR="005831D0" w:rsidRDefault="005831D0" w:rsidP="005831D0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kern w:val="1"/>
        </w:rPr>
      </w:pPr>
    </w:p>
    <w:p w14:paraId="59CA0060" w14:textId="77777777" w:rsidR="003D10A5" w:rsidRPr="00D21E40" w:rsidRDefault="003D10A5" w:rsidP="003D10A5">
      <w:pPr>
        <w:tabs>
          <w:tab w:val="left" w:pos="1656"/>
        </w:tabs>
        <w:rPr>
          <w:kern w:val="1"/>
        </w:rPr>
      </w:pPr>
      <w:r w:rsidRPr="00D21E40">
        <w:rPr>
          <w:kern w:val="1"/>
          <w:u w:val="single"/>
        </w:rPr>
        <w:t>Peer-reviewed journal articles</w:t>
      </w:r>
      <w:r>
        <w:rPr>
          <w:kern w:val="1"/>
          <w:u w:val="single"/>
        </w:rPr>
        <w:t>—Under review:</w:t>
      </w:r>
      <w:r w:rsidRPr="00D21E40">
        <w:rPr>
          <w:kern w:val="1"/>
        </w:rPr>
        <w:t xml:space="preserve"> </w:t>
      </w:r>
    </w:p>
    <w:p w14:paraId="357D4B40" w14:textId="77777777" w:rsidR="003D10A5" w:rsidRDefault="003D10A5" w:rsidP="003D10A5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kern w:val="1"/>
        </w:rPr>
      </w:pPr>
    </w:p>
    <w:p w14:paraId="22BCB111" w14:textId="77777777" w:rsidR="003D10A5" w:rsidRPr="006C3651" w:rsidRDefault="003D10A5" w:rsidP="003D10A5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kern w:val="1"/>
        </w:rPr>
      </w:pPr>
      <w:r>
        <w:rPr>
          <w:kern w:val="1"/>
        </w:rPr>
        <w:t>*</w:t>
      </w:r>
      <w:r>
        <w:rPr>
          <w:b/>
          <w:kern w:val="1"/>
        </w:rPr>
        <w:t>Ortner, C. N. M.</w:t>
      </w:r>
      <w:r>
        <w:rPr>
          <w:kern w:val="1"/>
        </w:rPr>
        <w:t xml:space="preserve">, Armstrong, M., &amp; Ulmer, E.J. </w:t>
      </w:r>
      <w:r w:rsidRPr="007037EB">
        <w:rPr>
          <w:kern w:val="1"/>
        </w:rPr>
        <w:t xml:space="preserve">Emotion regulation, climate distress, and climate action in climate activist and student samples. Manuscript submitted to </w:t>
      </w:r>
      <w:r w:rsidRPr="007037EB">
        <w:rPr>
          <w:i/>
          <w:iCs/>
          <w:kern w:val="1"/>
        </w:rPr>
        <w:t>Discover Psychology</w:t>
      </w:r>
      <w:r w:rsidRPr="007037EB">
        <w:rPr>
          <w:kern w:val="1"/>
        </w:rPr>
        <w:t>, Special Issue: Climate Change and Human Behavior: Society’s Challenges towards Sustainable Futures.</w:t>
      </w:r>
      <w:r>
        <w:rPr>
          <w:kern w:val="1"/>
        </w:rPr>
        <w:t xml:space="preserve"> Major revisions requested, currently under revision for re-submission.</w:t>
      </w:r>
    </w:p>
    <w:p w14:paraId="3BE19259" w14:textId="77777777" w:rsidR="003D10A5" w:rsidRDefault="003D10A5" w:rsidP="003D10A5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kern w:val="1"/>
        </w:rPr>
      </w:pPr>
    </w:p>
    <w:p w14:paraId="57B82A83" w14:textId="77777777" w:rsidR="003D10A5" w:rsidRDefault="003D10A5" w:rsidP="003D10A5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kern w:val="1"/>
        </w:rPr>
      </w:pPr>
      <w:r>
        <w:rPr>
          <w:kern w:val="1"/>
        </w:rPr>
        <w:t xml:space="preserve">*Armstrong, H. E., Parker, P.C., &amp; </w:t>
      </w:r>
      <w:r w:rsidRPr="00876604">
        <w:rPr>
          <w:b/>
          <w:kern w:val="1"/>
        </w:rPr>
        <w:t>Ortner, C. N. M.</w:t>
      </w:r>
      <w:r>
        <w:rPr>
          <w:kern w:val="1"/>
        </w:rPr>
        <w:t xml:space="preserve"> Emotions and climate change: The role of emotion regulation in climate action. Manuscript submitted to </w:t>
      </w:r>
      <w:r>
        <w:rPr>
          <w:i/>
          <w:iCs/>
          <w:kern w:val="1"/>
        </w:rPr>
        <w:t>Emotion.</w:t>
      </w:r>
      <w:r>
        <w:rPr>
          <w:kern w:val="1"/>
        </w:rPr>
        <w:t xml:space="preserve"> Major revisions requested, currently under revision for re-submission.</w:t>
      </w:r>
    </w:p>
    <w:p w14:paraId="4F43B6AF" w14:textId="77777777" w:rsidR="003D10A5" w:rsidRDefault="003D10A5" w:rsidP="003D10A5"/>
    <w:p w14:paraId="73C44245" w14:textId="77777777" w:rsidR="003D10A5" w:rsidRPr="00DE53E6" w:rsidRDefault="003D10A5" w:rsidP="003D10A5">
      <w:r>
        <w:t xml:space="preserve">Parker, P. C., Daniels, L. M., </w:t>
      </w:r>
      <w:r w:rsidRPr="00F53FD2">
        <w:rPr>
          <w:b/>
        </w:rPr>
        <w:t>Ortner, C.</w:t>
      </w:r>
      <w:r>
        <w:rPr>
          <w:b/>
        </w:rPr>
        <w:t xml:space="preserve"> </w:t>
      </w:r>
      <w:r w:rsidRPr="00F53FD2">
        <w:rPr>
          <w:b/>
        </w:rPr>
        <w:t>N.</w:t>
      </w:r>
      <w:r>
        <w:rPr>
          <w:b/>
        </w:rPr>
        <w:t xml:space="preserve"> </w:t>
      </w:r>
      <w:r w:rsidRPr="00F53FD2">
        <w:rPr>
          <w:b/>
        </w:rPr>
        <w:t>M.</w:t>
      </w:r>
      <w:r>
        <w:t xml:space="preserve">, &amp; Tulloch, S.L. </w:t>
      </w:r>
      <w:r w:rsidRPr="00ED7DB9">
        <w:t xml:space="preserve">Examining the </w:t>
      </w:r>
      <w:r>
        <w:t>r</w:t>
      </w:r>
      <w:r w:rsidRPr="00ED7DB9">
        <w:t xml:space="preserve">elationship between </w:t>
      </w:r>
      <w:r>
        <w:t>c</w:t>
      </w:r>
      <w:r w:rsidRPr="00ED7DB9">
        <w:t xml:space="preserve">ollegiate </w:t>
      </w:r>
      <w:r>
        <w:t>a</w:t>
      </w:r>
      <w:r w:rsidRPr="00ED7DB9">
        <w:t xml:space="preserve">thletes’ </w:t>
      </w:r>
      <w:r>
        <w:t>s</w:t>
      </w:r>
      <w:r w:rsidRPr="00ED7DB9">
        <w:t xml:space="preserve">etback-related </w:t>
      </w:r>
      <w:r>
        <w:t>c</w:t>
      </w:r>
      <w:r w:rsidRPr="00ED7DB9">
        <w:t xml:space="preserve">ontrol </w:t>
      </w:r>
      <w:r>
        <w:t>b</w:t>
      </w:r>
      <w:r w:rsidRPr="00ED7DB9">
        <w:t xml:space="preserve">eliefs, </w:t>
      </w:r>
      <w:r>
        <w:t>r</w:t>
      </w:r>
      <w:r w:rsidRPr="00ED7DB9">
        <w:t xml:space="preserve">umination, and </w:t>
      </w:r>
      <w:r>
        <w:t>p</w:t>
      </w:r>
      <w:r w:rsidRPr="00ED7DB9">
        <w:t xml:space="preserve">sychosocial </w:t>
      </w:r>
      <w:r>
        <w:t>o</w:t>
      </w:r>
      <w:r w:rsidRPr="00ED7DB9">
        <w:t xml:space="preserve">utcomes: A </w:t>
      </w:r>
      <w:r>
        <w:t>m</w:t>
      </w:r>
      <w:r w:rsidRPr="00ED7DB9">
        <w:t xml:space="preserve">ediation </w:t>
      </w:r>
      <w:r>
        <w:t>a</w:t>
      </w:r>
      <w:r w:rsidRPr="00ED7DB9">
        <w:t>nalysis</w:t>
      </w:r>
      <w:r>
        <w:t xml:space="preserve">. Manuscript submitted to </w:t>
      </w:r>
      <w:r>
        <w:rPr>
          <w:i/>
          <w:iCs/>
        </w:rPr>
        <w:t>Journal of Sport and Exercise Physiology</w:t>
      </w:r>
      <w:r>
        <w:t>.</w:t>
      </w:r>
    </w:p>
    <w:p w14:paraId="4B2F4415" w14:textId="77777777" w:rsidR="003D10A5" w:rsidRDefault="003D10A5" w:rsidP="003D10A5"/>
    <w:p w14:paraId="6F53AC92" w14:textId="77777777" w:rsidR="003D10A5" w:rsidRDefault="003D10A5" w:rsidP="003D10A5">
      <w:r>
        <w:rPr>
          <w:u w:val="single"/>
        </w:rPr>
        <w:t>Peer-reviewed journal articles—In preparation:</w:t>
      </w:r>
    </w:p>
    <w:p w14:paraId="78106029" w14:textId="77777777" w:rsidR="003D10A5" w:rsidRDefault="003D10A5" w:rsidP="003D10A5"/>
    <w:p w14:paraId="2746004E" w14:textId="77777777" w:rsidR="003D10A5" w:rsidRDefault="003D10A5" w:rsidP="003D10A5">
      <w:r>
        <w:t xml:space="preserve">Pruessner, L., &amp; </w:t>
      </w:r>
      <w:r>
        <w:rPr>
          <w:b/>
        </w:rPr>
        <w:t xml:space="preserve">Ortner, C. N. M. </w:t>
      </w:r>
      <w:r>
        <w:t xml:space="preserve">Adaptiveness of emotion regulation flexibility according to long-term implications. </w:t>
      </w:r>
    </w:p>
    <w:p w14:paraId="43866A1B" w14:textId="77777777" w:rsidR="003D10A5" w:rsidRPr="00421BD2" w:rsidRDefault="003D10A5" w:rsidP="003D10A5"/>
    <w:p w14:paraId="16A16960" w14:textId="77777777" w:rsidR="003D10A5" w:rsidRDefault="003D10A5" w:rsidP="003D10A5">
      <w:r>
        <w:t xml:space="preserve">*Rilkoff, V., *Spencer, J., Parker, P. C., &amp; </w:t>
      </w:r>
      <w:r>
        <w:rPr>
          <w:b/>
        </w:rPr>
        <w:t>Ortner, C. N. M.</w:t>
      </w:r>
      <w:r>
        <w:t xml:space="preserve"> The effects of a brief emotion regulation intervention on emotion beliefs.</w:t>
      </w:r>
    </w:p>
    <w:p w14:paraId="49543A00" w14:textId="77777777" w:rsidR="003D10A5" w:rsidRDefault="003D10A5" w:rsidP="003D10A5"/>
    <w:p w14:paraId="3F41FFB2" w14:textId="77777777" w:rsidR="003D10A5" w:rsidRDefault="003D10A5" w:rsidP="003D10A5">
      <w:r>
        <w:lastRenderedPageBreak/>
        <w:t xml:space="preserve">*Armstrong, H. E., *Hopper, C., &amp; </w:t>
      </w:r>
      <w:r>
        <w:rPr>
          <w:b/>
        </w:rPr>
        <w:t>Ortner, C. N. M.</w:t>
      </w:r>
      <w:r>
        <w:t xml:space="preserve"> Emotion regulation and mental health in commercial content moderators.</w:t>
      </w:r>
    </w:p>
    <w:p w14:paraId="61FB2681" w14:textId="77777777" w:rsidR="003D10A5" w:rsidRDefault="003D10A5" w:rsidP="003D10A5"/>
    <w:p w14:paraId="7B0110B4" w14:textId="77777777" w:rsidR="003D10A5" w:rsidRPr="00556E60" w:rsidRDefault="003D10A5" w:rsidP="003D10A5">
      <w:r>
        <w:rPr>
          <w:b/>
        </w:rPr>
        <w:t>Ortner, C. N. M.</w:t>
      </w:r>
      <w:r>
        <w:t>, &amp; *Koslowski, J. The effects of reappraisal subtypes on climate action.</w:t>
      </w:r>
    </w:p>
    <w:p w14:paraId="3D5750F8" w14:textId="77777777" w:rsidR="003D10A5" w:rsidRDefault="003D10A5" w:rsidP="005831D0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kern w:val="1"/>
        </w:rPr>
      </w:pPr>
    </w:p>
    <w:p w14:paraId="679D2CA3" w14:textId="77777777" w:rsidR="00E02435" w:rsidRPr="00D21E40" w:rsidRDefault="00E02435" w:rsidP="00E02435">
      <w:pPr>
        <w:tabs>
          <w:tab w:val="left" w:pos="1656"/>
        </w:tabs>
        <w:rPr>
          <w:kern w:val="1"/>
        </w:rPr>
      </w:pPr>
      <w:r w:rsidRPr="00D21E40">
        <w:rPr>
          <w:kern w:val="1"/>
          <w:u w:val="single"/>
        </w:rPr>
        <w:t>Symposium Presentations:</w:t>
      </w:r>
    </w:p>
    <w:p w14:paraId="13C649CD" w14:textId="77777777" w:rsidR="00E02435" w:rsidRPr="00D21E40" w:rsidRDefault="00E02435" w:rsidP="00E02435">
      <w:pPr>
        <w:tabs>
          <w:tab w:val="left" w:pos="1656"/>
        </w:tabs>
        <w:rPr>
          <w:kern w:val="1"/>
        </w:rPr>
      </w:pPr>
    </w:p>
    <w:p w14:paraId="3909F61F" w14:textId="6362F0CF" w:rsidR="00E02435" w:rsidRPr="00D21E40" w:rsidRDefault="00E02435" w:rsidP="00E02435">
      <w:pPr>
        <w:tabs>
          <w:tab w:val="left" w:pos="1656"/>
        </w:tabs>
        <w:rPr>
          <w:kern w:val="1"/>
        </w:rPr>
      </w:pPr>
      <w:r w:rsidRPr="00D21E40">
        <w:rPr>
          <w:b/>
          <w:kern w:val="1"/>
        </w:rPr>
        <w:t>Ortner, C. N. M.</w:t>
      </w:r>
      <w:r w:rsidRPr="00D21E40">
        <w:rPr>
          <w:kern w:val="1"/>
        </w:rPr>
        <w:t xml:space="preserve"> (2011). </w:t>
      </w:r>
      <w:r w:rsidRPr="00D21E40">
        <w:rPr>
          <w:i/>
          <w:kern w:val="1"/>
        </w:rPr>
        <w:t>Learning to let go: The affective consequences of mindfulness.</w:t>
      </w:r>
      <w:r w:rsidRPr="00D21E40">
        <w:rPr>
          <w:kern w:val="1"/>
        </w:rPr>
        <w:t xml:space="preserve"> Symposium </w:t>
      </w:r>
      <w:r w:rsidR="00790BF5" w:rsidRPr="00D21E40">
        <w:rPr>
          <w:kern w:val="1"/>
        </w:rPr>
        <w:t xml:space="preserve">presentation </w:t>
      </w:r>
      <w:r w:rsidRPr="00D21E40">
        <w:rPr>
          <w:kern w:val="1"/>
        </w:rPr>
        <w:t>at the 23</w:t>
      </w:r>
      <w:r w:rsidRPr="00D21E40">
        <w:rPr>
          <w:kern w:val="1"/>
          <w:vertAlign w:val="superscript"/>
        </w:rPr>
        <w:t>rd</w:t>
      </w:r>
      <w:r w:rsidRPr="00D21E40">
        <w:rPr>
          <w:kern w:val="1"/>
        </w:rPr>
        <w:t xml:space="preserve"> Annual Convention of the Association for Psychological Science</w:t>
      </w:r>
      <w:r w:rsidR="00EA2C79" w:rsidRPr="00D21E40">
        <w:rPr>
          <w:kern w:val="1"/>
        </w:rPr>
        <w:t>, Washington, DC, May 2011</w:t>
      </w:r>
      <w:r w:rsidRPr="00D21E40">
        <w:rPr>
          <w:kern w:val="1"/>
        </w:rPr>
        <w:t>.</w:t>
      </w:r>
    </w:p>
    <w:p w14:paraId="4E33C306" w14:textId="77777777" w:rsidR="00E02435" w:rsidRPr="00D21E40" w:rsidRDefault="00E02435" w:rsidP="00E02435">
      <w:pPr>
        <w:tabs>
          <w:tab w:val="left" w:pos="1656"/>
        </w:tabs>
        <w:rPr>
          <w:kern w:val="1"/>
          <w:lang w:val="en-US"/>
        </w:rPr>
      </w:pPr>
    </w:p>
    <w:p w14:paraId="32CDAD20" w14:textId="29AB1F64" w:rsidR="00E02435" w:rsidRPr="00D21E40" w:rsidRDefault="005F7B9A" w:rsidP="00E02435">
      <w:pPr>
        <w:tabs>
          <w:tab w:val="left" w:pos="1656"/>
        </w:tabs>
        <w:rPr>
          <w:kern w:val="1"/>
          <w:u w:val="single"/>
          <w:lang w:val="en-US"/>
        </w:rPr>
      </w:pPr>
      <w:r>
        <w:rPr>
          <w:kern w:val="1"/>
          <w:u w:val="single"/>
          <w:lang w:val="en-US"/>
        </w:rPr>
        <w:t>Conference Presentations</w:t>
      </w:r>
      <w:r w:rsidR="00825824" w:rsidRPr="00D21E40">
        <w:rPr>
          <w:kern w:val="1"/>
          <w:u w:val="single"/>
          <w:lang w:val="en-US"/>
        </w:rPr>
        <w:t xml:space="preserve"> (</w:t>
      </w:r>
      <w:r w:rsidR="002E3FBB" w:rsidRPr="00D21E40">
        <w:rPr>
          <w:kern w:val="1"/>
          <w:u w:val="single"/>
          <w:lang w:val="en-US"/>
        </w:rPr>
        <w:t>(</w:t>
      </w:r>
      <w:r w:rsidR="00825824" w:rsidRPr="00D21E40">
        <w:rPr>
          <w:kern w:val="1"/>
          <w:u w:val="single"/>
          <w:lang w:val="en-US"/>
        </w:rPr>
        <w:t>R</w:t>
      </w:r>
      <w:r w:rsidR="002E3FBB" w:rsidRPr="00D21E40">
        <w:rPr>
          <w:kern w:val="1"/>
          <w:u w:val="single"/>
          <w:lang w:val="en-US"/>
        </w:rPr>
        <w:t>)</w:t>
      </w:r>
      <w:r w:rsidR="00F42064" w:rsidRPr="00D21E40">
        <w:rPr>
          <w:kern w:val="1"/>
          <w:u w:val="single"/>
          <w:lang w:val="en-US"/>
        </w:rPr>
        <w:t xml:space="preserve"> indicates</w:t>
      </w:r>
      <w:r w:rsidR="00825824" w:rsidRPr="00D21E40">
        <w:rPr>
          <w:kern w:val="1"/>
          <w:u w:val="single"/>
          <w:lang w:val="en-US"/>
        </w:rPr>
        <w:t xml:space="preserve"> peer-reviewed; * indicates student co-author)</w:t>
      </w:r>
      <w:r w:rsidR="00E02435" w:rsidRPr="00D21E40">
        <w:rPr>
          <w:kern w:val="1"/>
          <w:u w:val="single"/>
          <w:lang w:val="en-US"/>
        </w:rPr>
        <w:t>:</w:t>
      </w:r>
    </w:p>
    <w:p w14:paraId="17776657" w14:textId="44A2CBD2" w:rsidR="00E02435" w:rsidRDefault="00E02435" w:rsidP="001D7471">
      <w:pPr>
        <w:tabs>
          <w:tab w:val="left" w:pos="1656"/>
        </w:tabs>
        <w:rPr>
          <w:kern w:val="1"/>
          <w:lang w:val="en-US"/>
        </w:rPr>
      </w:pPr>
    </w:p>
    <w:p w14:paraId="39F2ABFC" w14:textId="13399ECF" w:rsidR="00984ED3" w:rsidRPr="00EE273D" w:rsidRDefault="00984ED3" w:rsidP="001D7471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 xml:space="preserve">(R) </w:t>
      </w:r>
      <w:r>
        <w:rPr>
          <w:b/>
          <w:bCs/>
          <w:kern w:val="1"/>
          <w:lang w:val="en-US"/>
        </w:rPr>
        <w:t xml:space="preserve">Ortner, </w:t>
      </w:r>
      <w:r w:rsidR="00EE273D">
        <w:rPr>
          <w:b/>
          <w:bCs/>
          <w:kern w:val="1"/>
          <w:lang w:val="en-US"/>
        </w:rPr>
        <w:t xml:space="preserve">C. N. M. </w:t>
      </w:r>
      <w:r w:rsidR="008102AA" w:rsidRPr="008102AA">
        <w:rPr>
          <w:kern w:val="1"/>
          <w:lang w:val="en-US"/>
        </w:rPr>
        <w:t>&amp;</w:t>
      </w:r>
      <w:r w:rsidR="008102AA">
        <w:rPr>
          <w:b/>
          <w:bCs/>
          <w:kern w:val="1"/>
          <w:lang w:val="en-US"/>
        </w:rPr>
        <w:t xml:space="preserve"> </w:t>
      </w:r>
      <w:r w:rsidR="008102AA">
        <w:t>*Adeyemi-King, F.</w:t>
      </w:r>
      <w:r w:rsidR="008102AA">
        <w:rPr>
          <w:kern w:val="1"/>
          <w:lang w:val="en-US"/>
        </w:rPr>
        <w:t xml:space="preserve"> </w:t>
      </w:r>
      <w:r w:rsidR="00EE273D">
        <w:rPr>
          <w:kern w:val="1"/>
          <w:lang w:val="en-US"/>
        </w:rPr>
        <w:t xml:space="preserve">(2024). </w:t>
      </w:r>
      <w:r w:rsidR="002C0627">
        <w:rPr>
          <w:kern w:val="1"/>
          <w:lang w:val="en-US"/>
        </w:rPr>
        <w:t>Emotion regulation choice under cognitive load. Poster presentation at the</w:t>
      </w:r>
      <w:r w:rsidR="00B24519">
        <w:rPr>
          <w:kern w:val="1"/>
          <w:lang w:val="en-US"/>
        </w:rPr>
        <w:t xml:space="preserve"> Conference of the</w:t>
      </w:r>
      <w:r w:rsidR="002C0627">
        <w:rPr>
          <w:kern w:val="1"/>
          <w:lang w:val="en-US"/>
        </w:rPr>
        <w:t xml:space="preserve"> International Society for Research on Emotion</w:t>
      </w:r>
      <w:r w:rsidR="00B24519">
        <w:rPr>
          <w:kern w:val="1"/>
          <w:lang w:val="en-US"/>
        </w:rPr>
        <w:t xml:space="preserve">, </w:t>
      </w:r>
      <w:r w:rsidR="00E3180A">
        <w:rPr>
          <w:kern w:val="1"/>
          <w:lang w:val="en-US"/>
        </w:rPr>
        <w:t>July</w:t>
      </w:r>
      <w:r w:rsidR="008102AA">
        <w:rPr>
          <w:kern w:val="1"/>
          <w:lang w:val="en-US"/>
        </w:rPr>
        <w:t xml:space="preserve"> 18</w:t>
      </w:r>
      <w:r w:rsidR="00E3180A">
        <w:rPr>
          <w:kern w:val="1"/>
          <w:lang w:val="en-US"/>
        </w:rPr>
        <w:t>, 2024, Belfast, Northern Ireland.</w:t>
      </w:r>
    </w:p>
    <w:p w14:paraId="3CA812BB" w14:textId="77777777" w:rsidR="00984ED3" w:rsidRDefault="00984ED3" w:rsidP="001D7471">
      <w:pPr>
        <w:tabs>
          <w:tab w:val="left" w:pos="1656"/>
        </w:tabs>
        <w:rPr>
          <w:kern w:val="1"/>
          <w:lang w:val="en-US"/>
        </w:rPr>
      </w:pPr>
    </w:p>
    <w:p w14:paraId="7CC0801A" w14:textId="31350A91" w:rsidR="005E5819" w:rsidRDefault="005E5819" w:rsidP="009B4403">
      <w:pPr>
        <w:pStyle w:val="BodyText"/>
        <w:spacing w:after="0"/>
      </w:pPr>
      <w:r>
        <w:t>(R) *</w:t>
      </w:r>
      <w:r w:rsidR="006702D1">
        <w:t xml:space="preserve">Armstrong, M., </w:t>
      </w:r>
      <w:r w:rsidR="00315EF4">
        <w:t>*</w:t>
      </w:r>
      <w:r w:rsidR="006702D1">
        <w:t xml:space="preserve">Ulmer, E-J., </w:t>
      </w:r>
      <w:r w:rsidR="00315EF4">
        <w:t>*</w:t>
      </w:r>
      <w:r w:rsidR="006702D1">
        <w:t xml:space="preserve">Koslowski, J., </w:t>
      </w:r>
      <w:r w:rsidR="00315EF4">
        <w:t>*</w:t>
      </w:r>
      <w:r w:rsidR="006702D1">
        <w:t>Janzen, K.M.</w:t>
      </w:r>
      <w:r w:rsidR="00315EF4">
        <w:t xml:space="preserve">, *Harms, C.H., </w:t>
      </w:r>
      <w:r w:rsidR="00A42AD1">
        <w:t xml:space="preserve">&amp; </w:t>
      </w:r>
      <w:r w:rsidR="00315EF4" w:rsidRPr="00315EF4">
        <w:rPr>
          <w:b/>
          <w:bCs/>
        </w:rPr>
        <w:t>Ortner, C.N.M.</w:t>
      </w:r>
      <w:r w:rsidR="00315EF4">
        <w:t xml:space="preserve"> (2024). Emotion regulation predicts climate distress and climate action. Poster presentation at the 11</w:t>
      </w:r>
      <w:r w:rsidR="00315EF4" w:rsidRPr="00315EF4">
        <w:rPr>
          <w:vertAlign w:val="superscript"/>
        </w:rPr>
        <w:t>th</w:t>
      </w:r>
      <w:r w:rsidR="00315EF4">
        <w:t xml:space="preserve"> Annual Conference for the Society for Affective Science, March </w:t>
      </w:r>
      <w:r w:rsidR="00494401">
        <w:t>2</w:t>
      </w:r>
      <w:r w:rsidR="000D5967">
        <w:t>, 2024, New Orleans.</w:t>
      </w:r>
    </w:p>
    <w:p w14:paraId="27F12284" w14:textId="77777777" w:rsidR="000D5967" w:rsidRDefault="000D5967" w:rsidP="009B4403">
      <w:pPr>
        <w:pStyle w:val="BodyText"/>
        <w:spacing w:after="0"/>
      </w:pPr>
    </w:p>
    <w:p w14:paraId="71295C64" w14:textId="579B6F8D" w:rsidR="00C63D7E" w:rsidRDefault="000D5967" w:rsidP="00C63D7E">
      <w:pPr>
        <w:pStyle w:val="BodyText"/>
        <w:spacing w:after="0"/>
      </w:pPr>
      <w:r>
        <w:t>(R) *</w:t>
      </w:r>
      <w:r w:rsidR="00C63D7E">
        <w:t xml:space="preserve">Branco, A., *Armstrong, H., *Adeyemi-King, F., </w:t>
      </w:r>
      <w:r w:rsidR="00A42AD1">
        <w:t xml:space="preserve">&amp; </w:t>
      </w:r>
      <w:r w:rsidR="00C63D7E" w:rsidRPr="00C63D7E">
        <w:rPr>
          <w:b/>
          <w:bCs/>
        </w:rPr>
        <w:t>Ortner, C.N.M.</w:t>
      </w:r>
      <w:r w:rsidR="00C63D7E">
        <w:t xml:space="preserve"> (2024). Effects of cognitive reappraisal and rumination on recognition memory for facial expressions of emotion. Poster presentation at the 11</w:t>
      </w:r>
      <w:r w:rsidR="00C63D7E" w:rsidRPr="00315EF4">
        <w:rPr>
          <w:vertAlign w:val="superscript"/>
        </w:rPr>
        <w:t>th</w:t>
      </w:r>
      <w:r w:rsidR="00C63D7E">
        <w:t xml:space="preserve"> Annual Conference for the Society for Affective Science, March 1, 2024, New Orleans.</w:t>
      </w:r>
    </w:p>
    <w:p w14:paraId="6AEBBA76" w14:textId="77777777" w:rsidR="00494401" w:rsidRDefault="00494401" w:rsidP="00C63D7E">
      <w:pPr>
        <w:pStyle w:val="BodyText"/>
        <w:spacing w:after="0"/>
      </w:pPr>
    </w:p>
    <w:p w14:paraId="5B5DA0AF" w14:textId="77777777" w:rsidR="00A42AD1" w:rsidRDefault="00494401" w:rsidP="00A42AD1">
      <w:pPr>
        <w:pStyle w:val="BodyText"/>
        <w:spacing w:after="0"/>
      </w:pPr>
      <w:r>
        <w:t xml:space="preserve">(R) </w:t>
      </w:r>
      <w:r w:rsidR="00A42AD1">
        <w:t xml:space="preserve">*Spencer, J., *Rilkoff, V., Parker, P.C., &amp; </w:t>
      </w:r>
      <w:r w:rsidR="00A42AD1" w:rsidRPr="00A42AD1">
        <w:rPr>
          <w:b/>
          <w:bCs/>
        </w:rPr>
        <w:t>Ortner, C.N.M.</w:t>
      </w:r>
      <w:r w:rsidR="00A42AD1">
        <w:t xml:space="preserve"> (2024). Effects of a brief emotion regulation intervention on emotion beliefs and emotion regulation flexibility. Poster presentation at the 11</w:t>
      </w:r>
      <w:r w:rsidR="00A42AD1" w:rsidRPr="00315EF4">
        <w:rPr>
          <w:vertAlign w:val="superscript"/>
        </w:rPr>
        <w:t>th</w:t>
      </w:r>
      <w:r w:rsidR="00A42AD1">
        <w:t xml:space="preserve"> Annual Conference for the Society for Affective Science, March 1, 2024, New Orleans.</w:t>
      </w:r>
    </w:p>
    <w:p w14:paraId="0355E9C8" w14:textId="77777777" w:rsidR="005E5819" w:rsidRDefault="005E5819" w:rsidP="009B4403">
      <w:pPr>
        <w:pStyle w:val="BodyText"/>
        <w:spacing w:after="0"/>
      </w:pPr>
    </w:p>
    <w:p w14:paraId="5DBC65FE" w14:textId="77777777" w:rsidR="00ED169B" w:rsidRPr="008126C5" w:rsidRDefault="00ED169B" w:rsidP="00ED169B">
      <w:r>
        <w:t xml:space="preserve">(R) </w:t>
      </w:r>
      <w:r>
        <w:rPr>
          <w:b/>
          <w:bCs/>
        </w:rPr>
        <w:t>Ortner, C.N.M.</w:t>
      </w:r>
      <w:r>
        <w:t xml:space="preserve"> &amp; Bandet, M. (2024). Student perceptions of specifications grading in an upper-level research methods and statistics class. Poster presentation at the Society for the Teaching of Psychology’s Annual Conference on Teaching, February 13, 2024.</w:t>
      </w:r>
    </w:p>
    <w:p w14:paraId="2046F89D" w14:textId="77777777" w:rsidR="00ED169B" w:rsidRDefault="00ED169B" w:rsidP="009B4403">
      <w:pPr>
        <w:pStyle w:val="BodyText"/>
        <w:spacing w:after="0"/>
      </w:pPr>
    </w:p>
    <w:p w14:paraId="24E001DE" w14:textId="7FFF61BF" w:rsidR="005F7B9A" w:rsidRDefault="009B4403" w:rsidP="009B4403">
      <w:pPr>
        <w:pStyle w:val="BodyText"/>
        <w:spacing w:after="0"/>
      </w:pPr>
      <w:r>
        <w:t xml:space="preserve">(R) </w:t>
      </w:r>
      <w:r w:rsidR="005F7B9A">
        <w:t xml:space="preserve">*Blackall, T., Koop, G., &amp; </w:t>
      </w:r>
      <w:r w:rsidR="005F7B9A" w:rsidRPr="00581BA3">
        <w:rPr>
          <w:b/>
          <w:bCs/>
        </w:rPr>
        <w:t>Ortner, C.N.M.</w:t>
      </w:r>
      <w:r w:rsidR="005F7B9A">
        <w:t xml:space="preserve"> (2023). Examining the cognitive processes behind emotion regulation choices through mouse-tracking. Poster presentation at the 10</w:t>
      </w:r>
      <w:r w:rsidR="005F7B9A" w:rsidRPr="004F0515">
        <w:rPr>
          <w:vertAlign w:val="superscript"/>
        </w:rPr>
        <w:t>th</w:t>
      </w:r>
      <w:r w:rsidR="005F7B9A">
        <w:t xml:space="preserve"> Annual Conference for the Society for Affective Science, April 1, 2023, Long Beach, California.</w:t>
      </w:r>
    </w:p>
    <w:p w14:paraId="40B46083" w14:textId="77777777" w:rsidR="005F7B9A" w:rsidRDefault="005F7B9A" w:rsidP="009B4403">
      <w:pPr>
        <w:pStyle w:val="BodyText"/>
        <w:spacing w:after="0"/>
      </w:pPr>
    </w:p>
    <w:p w14:paraId="62E76AA3" w14:textId="1214FF33" w:rsidR="005F7B9A" w:rsidRDefault="009B4403" w:rsidP="009B4403">
      <w:pPr>
        <w:pStyle w:val="BodyText"/>
        <w:spacing w:after="0"/>
      </w:pPr>
      <w:r>
        <w:t xml:space="preserve">(R) </w:t>
      </w:r>
      <w:r w:rsidR="005F7B9A">
        <w:t xml:space="preserve">*Armstrong, H., *Hopper, C., &amp; </w:t>
      </w:r>
      <w:r w:rsidR="005F7B9A" w:rsidRPr="00581BA3">
        <w:rPr>
          <w:b/>
          <w:bCs/>
        </w:rPr>
        <w:t>Ortner, C.N.M.</w:t>
      </w:r>
      <w:r w:rsidR="005F7B9A">
        <w:t xml:space="preserve"> (2023). Emotion regulation, mental health, and well-being in commercial content moderators. Poster presentation at the 10</w:t>
      </w:r>
      <w:r w:rsidR="005F7B9A" w:rsidRPr="004F0515">
        <w:rPr>
          <w:vertAlign w:val="superscript"/>
        </w:rPr>
        <w:t>th</w:t>
      </w:r>
      <w:r w:rsidR="005F7B9A">
        <w:t xml:space="preserve"> Annual Conference for the Society for Affective Science, April 1, 2023, Long Beach, California.</w:t>
      </w:r>
    </w:p>
    <w:p w14:paraId="62F2E261" w14:textId="77777777" w:rsidR="005F7B9A" w:rsidRDefault="005F7B9A" w:rsidP="009B4403">
      <w:pPr>
        <w:pStyle w:val="BodyText"/>
        <w:spacing w:after="0"/>
      </w:pPr>
    </w:p>
    <w:p w14:paraId="1AE3840C" w14:textId="4A8EF90E" w:rsidR="005F7B9A" w:rsidRDefault="009B4403" w:rsidP="009B4403">
      <w:pPr>
        <w:pStyle w:val="BodyText"/>
        <w:spacing w:after="0"/>
      </w:pPr>
      <w:r>
        <w:t xml:space="preserve">(R) </w:t>
      </w:r>
      <w:r w:rsidR="005F7B9A">
        <w:t xml:space="preserve">*Armstrong, H. &amp; </w:t>
      </w:r>
      <w:r w:rsidR="005F7B9A" w:rsidRPr="00111DE9">
        <w:rPr>
          <w:b/>
          <w:bCs/>
        </w:rPr>
        <w:t>Ortner, C.</w:t>
      </w:r>
      <w:r w:rsidR="005F7B9A">
        <w:t xml:space="preserve"> (2023). Climate change and emotion regulation: How worry, distraction, and positive reappraisal influence climate-mitigating actions. Poster presentation at </w:t>
      </w:r>
      <w:r w:rsidR="005F7B9A">
        <w:lastRenderedPageBreak/>
        <w:t>the 10</w:t>
      </w:r>
      <w:r w:rsidR="005F7B9A" w:rsidRPr="004F0515">
        <w:rPr>
          <w:vertAlign w:val="superscript"/>
        </w:rPr>
        <w:t>th</w:t>
      </w:r>
      <w:r w:rsidR="005F7B9A">
        <w:t xml:space="preserve"> Annual Conference for the Society for Affective Science, April 1, 2023, Long Beach, California.</w:t>
      </w:r>
    </w:p>
    <w:p w14:paraId="254D8DEA" w14:textId="77777777" w:rsidR="005F7B9A" w:rsidRDefault="005F7B9A" w:rsidP="009B4403">
      <w:pPr>
        <w:pStyle w:val="BodyText"/>
        <w:spacing w:after="0"/>
      </w:pPr>
    </w:p>
    <w:p w14:paraId="2B49FD69" w14:textId="69F56A65" w:rsidR="005F7B9A" w:rsidRDefault="009B4403" w:rsidP="009B4403">
      <w:pPr>
        <w:pStyle w:val="BodyText"/>
        <w:spacing w:after="0"/>
      </w:pPr>
      <w:r>
        <w:t xml:space="preserve">(R) </w:t>
      </w:r>
      <w:r w:rsidR="005F7B9A">
        <w:t xml:space="preserve">Parker, P. C., Daniels, L. M., </w:t>
      </w:r>
      <w:proofErr w:type="spellStart"/>
      <w:r w:rsidR="005F7B9A">
        <w:t>Mosewich</w:t>
      </w:r>
      <w:proofErr w:type="spellEnd"/>
      <w:r w:rsidR="005F7B9A">
        <w:t xml:space="preserve">, A. M., Chipperfield, J. G., </w:t>
      </w:r>
      <w:r w:rsidR="005F7B9A" w:rsidRPr="003C4BE1">
        <w:rPr>
          <w:b/>
          <w:bCs/>
        </w:rPr>
        <w:t>Ortner, C.</w:t>
      </w:r>
      <w:r w:rsidR="005F7B9A">
        <w:rPr>
          <w:b/>
          <w:bCs/>
        </w:rPr>
        <w:t>N.M</w:t>
      </w:r>
      <w:r w:rsidR="005F7B9A" w:rsidRPr="003C4BE1">
        <w:rPr>
          <w:b/>
          <w:bCs/>
        </w:rPr>
        <w:t>.</w:t>
      </w:r>
      <w:r w:rsidR="005F7B9A">
        <w:t xml:space="preserve">, Tze, V. M. C., &amp; Eskritt, L. D. (2023, June). Examining the effects of control beliefs and strategies on rumination and sport commitment during sport performance setbacks. </w:t>
      </w:r>
      <w:r w:rsidR="005F7B9A">
        <w:rPr>
          <w:i/>
          <w:iCs/>
        </w:rPr>
        <w:t>Canadian Psychological Association</w:t>
      </w:r>
      <w:r w:rsidR="005F7B9A">
        <w:t>, Toronto, ON.</w:t>
      </w:r>
    </w:p>
    <w:p w14:paraId="1C7BB4B0" w14:textId="77777777" w:rsidR="0086441C" w:rsidRDefault="0086441C" w:rsidP="009B4403">
      <w:pPr>
        <w:tabs>
          <w:tab w:val="left" w:pos="1656"/>
        </w:tabs>
        <w:rPr>
          <w:kern w:val="1"/>
          <w:lang w:val="en-US"/>
        </w:rPr>
      </w:pPr>
    </w:p>
    <w:p w14:paraId="37F9E584" w14:textId="02BE6436" w:rsidR="001D7471" w:rsidRDefault="001D7471" w:rsidP="009B4403">
      <w:pPr>
        <w:pStyle w:val="BodyText"/>
        <w:spacing w:after="0"/>
      </w:pPr>
      <w:r>
        <w:t>(R) *</w:t>
      </w:r>
      <w:r w:rsidRPr="0062316C">
        <w:t xml:space="preserve">Persad, E., </w:t>
      </w:r>
      <w:r>
        <w:t>*</w:t>
      </w:r>
      <w:r w:rsidRPr="0062316C">
        <w:t xml:space="preserve">Conradi, H., &amp; </w:t>
      </w:r>
      <w:r w:rsidRPr="00261310">
        <w:rPr>
          <w:b/>
          <w:bCs/>
        </w:rPr>
        <w:t>Ortner, C. N. M.</w:t>
      </w:r>
      <w:r w:rsidRPr="0062316C">
        <w:t xml:space="preserve"> (2022)</w:t>
      </w:r>
      <w:r>
        <w:t>.</w:t>
      </w:r>
      <w:r w:rsidRPr="0062316C">
        <w:t xml:space="preserve"> Emotion </w:t>
      </w:r>
      <w:r>
        <w:t>r</w:t>
      </w:r>
      <w:r w:rsidRPr="0062316C">
        <w:t xml:space="preserve">egulation </w:t>
      </w:r>
      <w:r>
        <w:t>f</w:t>
      </w:r>
      <w:r w:rsidRPr="0062316C">
        <w:t xml:space="preserve">lexibility and </w:t>
      </w:r>
      <w:r>
        <w:t>m</w:t>
      </w:r>
      <w:r w:rsidRPr="0062316C">
        <w:t xml:space="preserve">ental </w:t>
      </w:r>
      <w:r>
        <w:t>h</w:t>
      </w:r>
      <w:r w:rsidRPr="0062316C">
        <w:t xml:space="preserve">ealth </w:t>
      </w:r>
      <w:r>
        <w:t>o</w:t>
      </w:r>
      <w:r w:rsidRPr="0062316C">
        <w:t>utcomes</w:t>
      </w:r>
      <w:r>
        <w:t>. Poster presentation at the 9</w:t>
      </w:r>
      <w:r w:rsidRPr="00261310">
        <w:rPr>
          <w:vertAlign w:val="superscript"/>
        </w:rPr>
        <w:t>th</w:t>
      </w:r>
      <w:r>
        <w:t xml:space="preserve"> Annual Conference for the Society for Affective Science, March 31, 2022 (held virtually). </w:t>
      </w:r>
    </w:p>
    <w:p w14:paraId="32DD97BE" w14:textId="77777777" w:rsidR="001D7471" w:rsidRDefault="001D7471" w:rsidP="001D7471">
      <w:pPr>
        <w:pStyle w:val="BodyText"/>
        <w:spacing w:after="0"/>
        <w:ind w:right="202"/>
      </w:pPr>
    </w:p>
    <w:p w14:paraId="16C1EEFF" w14:textId="7A1320BF" w:rsidR="001D7471" w:rsidRDefault="001D7471" w:rsidP="001D7471">
      <w:pPr>
        <w:pStyle w:val="BodyText"/>
        <w:spacing w:after="0"/>
        <w:ind w:right="202"/>
      </w:pPr>
      <w:r>
        <w:t xml:space="preserve">(R) *Murphy, O., &amp; </w:t>
      </w:r>
      <w:r w:rsidRPr="00261310">
        <w:rPr>
          <w:b/>
          <w:bCs/>
        </w:rPr>
        <w:t>Ortner, C. N. M.</w:t>
      </w:r>
      <w:r>
        <w:t xml:space="preserve"> (2022). Effects of cognitive load on emotion regulation strategy choice. Poster presentation at the 9</w:t>
      </w:r>
      <w:r w:rsidRPr="00261310">
        <w:rPr>
          <w:vertAlign w:val="superscript"/>
        </w:rPr>
        <w:t>th</w:t>
      </w:r>
      <w:r>
        <w:t xml:space="preserve"> Annual Conference for the Society for Affective Science, March 31, 2022 (held virtually).</w:t>
      </w:r>
    </w:p>
    <w:p w14:paraId="28FA5AB8" w14:textId="77777777" w:rsidR="001D7471" w:rsidRDefault="001D7471" w:rsidP="001D7471">
      <w:pPr>
        <w:pStyle w:val="BodyText"/>
        <w:spacing w:after="0"/>
        <w:ind w:left="386" w:right="202"/>
      </w:pPr>
    </w:p>
    <w:p w14:paraId="27771385" w14:textId="5D172ED4" w:rsidR="001D7471" w:rsidRPr="00DC12B0" w:rsidRDefault="001D7471" w:rsidP="001D7471">
      <w:pPr>
        <w:pStyle w:val="BodyText"/>
        <w:spacing w:after="0"/>
        <w:ind w:right="202"/>
      </w:pPr>
      <w:r>
        <w:t xml:space="preserve">(R) *Lawrence, K., *Hopper, C., &amp; </w:t>
      </w:r>
      <w:r>
        <w:rPr>
          <w:b/>
          <w:bCs/>
        </w:rPr>
        <w:t>Ortner, C. N. M.</w:t>
      </w:r>
      <w:r>
        <w:t xml:space="preserve"> (2022). Reappraisal success, fluency, and flexibility as a function of the personality traits openness and conscientiousness. Poster presentation at the 9</w:t>
      </w:r>
      <w:r w:rsidRPr="00261310">
        <w:rPr>
          <w:vertAlign w:val="superscript"/>
        </w:rPr>
        <w:t>th</w:t>
      </w:r>
      <w:r>
        <w:t xml:space="preserve"> Annual Conference for the Society for Affective Science, April 1, 2022 (held virtually). </w:t>
      </w:r>
    </w:p>
    <w:p w14:paraId="74012591" w14:textId="798D2CBA" w:rsidR="00A117C6" w:rsidRDefault="00A117C6" w:rsidP="001D7471">
      <w:pPr>
        <w:rPr>
          <w:color w:val="000000"/>
        </w:rPr>
      </w:pPr>
    </w:p>
    <w:p w14:paraId="4B01A7AA" w14:textId="630EDE3C" w:rsidR="001104C4" w:rsidRDefault="001104C4" w:rsidP="001D7471">
      <w:pPr>
        <w:rPr>
          <w:color w:val="000000"/>
        </w:rPr>
      </w:pPr>
      <w:r>
        <w:rPr>
          <w:kern w:val="1"/>
          <w:lang w:val="en-US"/>
        </w:rPr>
        <w:t>(R) *</w:t>
      </w:r>
      <w:r>
        <w:rPr>
          <w:color w:val="000000"/>
        </w:rPr>
        <w:t xml:space="preserve">Hoffman, J., &amp; </w:t>
      </w:r>
      <w:r w:rsidRPr="001104C4">
        <w:rPr>
          <w:b/>
          <w:color w:val="000000"/>
        </w:rPr>
        <w:t>Ortner, C. N. M.</w:t>
      </w:r>
      <w:r>
        <w:rPr>
          <w:color w:val="000000"/>
        </w:rPr>
        <w:t xml:space="preserve"> (2021). </w:t>
      </w:r>
      <w:r w:rsidR="00A117C6" w:rsidRPr="00595323">
        <w:rPr>
          <w:iCs/>
          <w:color w:val="000000"/>
        </w:rPr>
        <w:t>Do a</w:t>
      </w:r>
      <w:r w:rsidRPr="00595323">
        <w:rPr>
          <w:iCs/>
          <w:color w:val="000000"/>
        </w:rPr>
        <w:t xml:space="preserve">ppraisals </w:t>
      </w:r>
      <w:r w:rsidR="00A117C6" w:rsidRPr="00595323">
        <w:rPr>
          <w:iCs/>
          <w:color w:val="000000"/>
        </w:rPr>
        <w:t>i</w:t>
      </w:r>
      <w:r w:rsidRPr="00595323">
        <w:rPr>
          <w:iCs/>
          <w:color w:val="000000"/>
        </w:rPr>
        <w:t xml:space="preserve">mpact the </w:t>
      </w:r>
      <w:r w:rsidR="00A117C6" w:rsidRPr="00595323">
        <w:rPr>
          <w:iCs/>
          <w:color w:val="000000"/>
        </w:rPr>
        <w:t>e</w:t>
      </w:r>
      <w:r w:rsidRPr="00595323">
        <w:rPr>
          <w:iCs/>
          <w:color w:val="000000"/>
        </w:rPr>
        <w:t xml:space="preserve">fficacy of </w:t>
      </w:r>
      <w:r w:rsidR="00A117C6" w:rsidRPr="00595323">
        <w:rPr>
          <w:iCs/>
          <w:color w:val="000000"/>
        </w:rPr>
        <w:t>r</w:t>
      </w:r>
      <w:r w:rsidRPr="00595323">
        <w:rPr>
          <w:iCs/>
          <w:color w:val="000000"/>
        </w:rPr>
        <w:t xml:space="preserve">eappraisal </w:t>
      </w:r>
      <w:r w:rsidR="00A117C6" w:rsidRPr="00595323">
        <w:rPr>
          <w:iCs/>
          <w:color w:val="000000"/>
        </w:rPr>
        <w:t>t</w:t>
      </w:r>
      <w:r w:rsidRPr="00595323">
        <w:rPr>
          <w:iCs/>
          <w:color w:val="000000"/>
        </w:rPr>
        <w:t>actics?</w:t>
      </w:r>
      <w:r>
        <w:rPr>
          <w:color w:val="000000"/>
        </w:rPr>
        <w:t xml:space="preserve"> Flash talk at the 8</w:t>
      </w:r>
      <w:r w:rsidRPr="00FD5B3F">
        <w:rPr>
          <w:color w:val="000000"/>
          <w:vertAlign w:val="superscript"/>
        </w:rPr>
        <w:t>th</w:t>
      </w:r>
      <w:r>
        <w:rPr>
          <w:color w:val="000000"/>
        </w:rPr>
        <w:t xml:space="preserve"> Annual Conference for the Society for Affective Science, 13-16 </w:t>
      </w:r>
      <w:proofErr w:type="gramStart"/>
      <w:r>
        <w:rPr>
          <w:color w:val="000000"/>
        </w:rPr>
        <w:t>April,</w:t>
      </w:r>
      <w:proofErr w:type="gramEnd"/>
      <w:r>
        <w:rPr>
          <w:color w:val="000000"/>
        </w:rPr>
        <w:t xml:space="preserve"> 2021 (held virtually).</w:t>
      </w:r>
    </w:p>
    <w:p w14:paraId="0D42D150" w14:textId="1F34E353" w:rsidR="001104C4" w:rsidRDefault="001104C4" w:rsidP="00E02435">
      <w:pPr>
        <w:tabs>
          <w:tab w:val="left" w:pos="1656"/>
        </w:tabs>
        <w:rPr>
          <w:kern w:val="1"/>
          <w:lang w:val="en-US"/>
        </w:rPr>
      </w:pPr>
    </w:p>
    <w:p w14:paraId="2E8F49FC" w14:textId="1BEC05DC" w:rsidR="00824AC9" w:rsidRDefault="00824AC9" w:rsidP="00824AC9">
      <w:r>
        <w:rPr>
          <w:kern w:val="1"/>
          <w:lang w:val="en-US"/>
        </w:rPr>
        <w:t>(R) *</w:t>
      </w:r>
      <w:r>
        <w:t xml:space="preserve">Bamford, L. E. &amp; </w:t>
      </w:r>
      <w:r w:rsidRPr="00824AC9">
        <w:rPr>
          <w:b/>
        </w:rPr>
        <w:t>Ortner, C. N. M.</w:t>
      </w:r>
      <w:r>
        <w:t xml:space="preserve"> (2019). </w:t>
      </w:r>
      <w:r w:rsidRPr="00824AC9">
        <w:rPr>
          <w:i/>
        </w:rPr>
        <w:t>Reappraisal tactic use in response to regret and disappointment</w:t>
      </w:r>
      <w:r>
        <w:t>. Poster Session at the 31</w:t>
      </w:r>
      <w:r w:rsidRPr="00FE3061">
        <w:rPr>
          <w:vertAlign w:val="superscript"/>
        </w:rPr>
        <w:t>st</w:t>
      </w:r>
      <w:r>
        <w:t xml:space="preserve"> Annual Convention of the Association for Psychological Science, May 23-26, Washington, DC.</w:t>
      </w:r>
    </w:p>
    <w:p w14:paraId="70DDD7EC" w14:textId="29ABA001" w:rsidR="00824AC9" w:rsidRDefault="00824AC9" w:rsidP="00E02435">
      <w:pPr>
        <w:tabs>
          <w:tab w:val="left" w:pos="1656"/>
        </w:tabs>
        <w:rPr>
          <w:kern w:val="1"/>
          <w:lang w:val="en-US"/>
        </w:rPr>
      </w:pPr>
    </w:p>
    <w:p w14:paraId="38260946" w14:textId="795C4ADA" w:rsidR="00824AC9" w:rsidRDefault="00824AC9" w:rsidP="00E02435">
      <w:pPr>
        <w:tabs>
          <w:tab w:val="left" w:pos="1656"/>
        </w:tabs>
      </w:pPr>
      <w:r>
        <w:rPr>
          <w:kern w:val="1"/>
          <w:lang w:val="en-US"/>
        </w:rPr>
        <w:t>(R) *</w:t>
      </w:r>
      <w:r>
        <w:t xml:space="preserve">Horst, A. K., *Stoney, M. L., &amp; Ortner, C. N. M. (2019). </w:t>
      </w:r>
      <w:r w:rsidRPr="00824AC9">
        <w:rPr>
          <w:i/>
        </w:rPr>
        <w:t>A replication and extension of Suri et al. (2017): Scenarios differ in appraisals and emotion regulation motives as well as reappraisal affordances</w:t>
      </w:r>
      <w:r>
        <w:t>. Poster Session at the 31</w:t>
      </w:r>
      <w:r w:rsidRPr="00FE3061">
        <w:rPr>
          <w:vertAlign w:val="superscript"/>
        </w:rPr>
        <w:t>st</w:t>
      </w:r>
      <w:r>
        <w:t xml:space="preserve"> Annual Convention of the Association for Psychological Science, May 23-26, Washington, DC.</w:t>
      </w:r>
    </w:p>
    <w:p w14:paraId="64B0872D" w14:textId="44D4F325" w:rsidR="00FA1689" w:rsidRDefault="00FA1689" w:rsidP="00E02435">
      <w:pPr>
        <w:tabs>
          <w:tab w:val="left" w:pos="1656"/>
        </w:tabs>
        <w:rPr>
          <w:kern w:val="1"/>
          <w:lang w:val="en-US"/>
        </w:rPr>
      </w:pPr>
    </w:p>
    <w:p w14:paraId="3880B426" w14:textId="44C8919E" w:rsidR="00FA1689" w:rsidRDefault="00FA1689" w:rsidP="00E02435">
      <w:pPr>
        <w:tabs>
          <w:tab w:val="left" w:pos="1656"/>
        </w:tabs>
        <w:rPr>
          <w:kern w:val="1"/>
          <w:lang w:val="en-US"/>
        </w:rPr>
      </w:pPr>
      <w:r>
        <w:t xml:space="preserve">*Stoney, M. L., *Grapes, A., *Nguyen, X., &amp; </w:t>
      </w:r>
      <w:r w:rsidRPr="00FA1689">
        <w:rPr>
          <w:b/>
        </w:rPr>
        <w:t>Ortner, C. N. M.</w:t>
      </w:r>
      <w:r>
        <w:t xml:space="preserve"> (2019). </w:t>
      </w:r>
      <w:r w:rsidRPr="00AD0ADC">
        <w:rPr>
          <w:i/>
        </w:rPr>
        <w:t>Exploring cognitive processes underlying emotion regulation choice using decision times</w:t>
      </w:r>
      <w:r>
        <w:t>. Poster Session at the Banff Annual Seminar in Cognitive Sciences, May 3-4, Banff, Alberta.</w:t>
      </w:r>
    </w:p>
    <w:p w14:paraId="2B72142C" w14:textId="77777777" w:rsidR="00824AC9" w:rsidRDefault="00824AC9" w:rsidP="00E02435">
      <w:pPr>
        <w:tabs>
          <w:tab w:val="left" w:pos="1656"/>
        </w:tabs>
        <w:rPr>
          <w:kern w:val="1"/>
          <w:lang w:val="en-US"/>
        </w:rPr>
      </w:pPr>
    </w:p>
    <w:p w14:paraId="604E6408" w14:textId="569AD8CF" w:rsidR="00864345" w:rsidRPr="001E7CFA" w:rsidRDefault="00864345" w:rsidP="00864345">
      <w:pPr>
        <w:tabs>
          <w:tab w:val="left" w:pos="1656"/>
        </w:tabs>
        <w:rPr>
          <w:kern w:val="1"/>
          <w:lang w:val="es-ES"/>
        </w:rPr>
      </w:pPr>
      <w:r w:rsidRPr="00864345">
        <w:rPr>
          <w:kern w:val="1"/>
          <w:lang w:val="en-US"/>
        </w:rPr>
        <w:t xml:space="preserve">(R) </w:t>
      </w:r>
      <w:r w:rsidRPr="00864345">
        <w:rPr>
          <w:b/>
          <w:kern w:val="1"/>
          <w:lang w:val="en-US"/>
        </w:rPr>
        <w:t>Ortner, C. N. M.</w:t>
      </w:r>
      <w:r w:rsidRPr="00864345">
        <w:rPr>
          <w:kern w:val="1"/>
          <w:lang w:val="en-US"/>
        </w:rPr>
        <w:t xml:space="preserve">, *Chadwick, L., &amp; *Wilson, A. M. (2018). </w:t>
      </w:r>
      <w:r w:rsidRPr="00864345">
        <w:rPr>
          <w:i/>
          <w:kern w:val="1"/>
          <w:lang w:val="en-US"/>
        </w:rPr>
        <w:t>Immediate or long-term relief of unpleasant feelings: The effects of temporal focus on the perceived effectiveness of emotion regulation strategies.</w:t>
      </w:r>
      <w:r w:rsidRPr="00864345">
        <w:rPr>
          <w:kern w:val="1"/>
          <w:lang w:val="en-US"/>
        </w:rPr>
        <w:t xml:space="preserve"> Poster </w:t>
      </w:r>
      <w:r w:rsidR="008B12D0">
        <w:rPr>
          <w:kern w:val="1"/>
          <w:lang w:val="en-US"/>
        </w:rPr>
        <w:t>S</w:t>
      </w:r>
      <w:r>
        <w:rPr>
          <w:kern w:val="1"/>
          <w:lang w:val="en-US"/>
        </w:rPr>
        <w:t>ession</w:t>
      </w:r>
      <w:r w:rsidRPr="00864345">
        <w:rPr>
          <w:kern w:val="1"/>
          <w:lang w:val="en-US"/>
        </w:rPr>
        <w:t xml:space="preserve"> at the Annual Conference of the Society for Affective Science. </w:t>
      </w:r>
      <w:r w:rsidRPr="001E7CFA">
        <w:rPr>
          <w:kern w:val="1"/>
          <w:lang w:val="es-ES"/>
        </w:rPr>
        <w:t xml:space="preserve">Los </w:t>
      </w:r>
      <w:proofErr w:type="spellStart"/>
      <w:r w:rsidRPr="001E7CFA">
        <w:rPr>
          <w:kern w:val="1"/>
          <w:lang w:val="es-ES"/>
        </w:rPr>
        <w:t>Angeles</w:t>
      </w:r>
      <w:proofErr w:type="spellEnd"/>
      <w:r w:rsidRPr="001E7CFA">
        <w:rPr>
          <w:kern w:val="1"/>
          <w:lang w:val="es-ES"/>
        </w:rPr>
        <w:t>, LA, 27 April, 2018.</w:t>
      </w:r>
    </w:p>
    <w:p w14:paraId="3A606757" w14:textId="77777777" w:rsidR="00864345" w:rsidRPr="001E7CFA" w:rsidRDefault="00864345" w:rsidP="00864345">
      <w:pPr>
        <w:tabs>
          <w:tab w:val="left" w:pos="1656"/>
        </w:tabs>
        <w:rPr>
          <w:kern w:val="1"/>
          <w:lang w:val="es-ES"/>
        </w:rPr>
      </w:pPr>
    </w:p>
    <w:p w14:paraId="24A2EC38" w14:textId="509414E4" w:rsidR="00864345" w:rsidRPr="00864345" w:rsidRDefault="00864345" w:rsidP="00864345">
      <w:pPr>
        <w:tabs>
          <w:tab w:val="left" w:pos="1656"/>
        </w:tabs>
        <w:rPr>
          <w:kern w:val="1"/>
          <w:lang w:val="en-US"/>
        </w:rPr>
      </w:pPr>
      <w:r w:rsidRPr="001E7CFA">
        <w:rPr>
          <w:kern w:val="1"/>
          <w:lang w:val="es-ES"/>
        </w:rPr>
        <w:t xml:space="preserve">(R) *Grapes, A., &amp; </w:t>
      </w:r>
      <w:proofErr w:type="spellStart"/>
      <w:r w:rsidRPr="001E7CFA">
        <w:rPr>
          <w:b/>
          <w:kern w:val="1"/>
          <w:lang w:val="es-ES"/>
        </w:rPr>
        <w:t>Ortner</w:t>
      </w:r>
      <w:proofErr w:type="spellEnd"/>
      <w:r w:rsidRPr="001E7CFA">
        <w:rPr>
          <w:b/>
          <w:kern w:val="1"/>
          <w:lang w:val="es-ES"/>
        </w:rPr>
        <w:t>, C. N. M.</w:t>
      </w:r>
      <w:r w:rsidRPr="001E7CFA">
        <w:rPr>
          <w:kern w:val="1"/>
          <w:lang w:val="es-ES"/>
        </w:rPr>
        <w:t xml:space="preserve"> (2018). </w:t>
      </w:r>
      <w:r w:rsidRPr="00864345">
        <w:rPr>
          <w:i/>
          <w:kern w:val="1"/>
          <w:lang w:val="en-US"/>
        </w:rPr>
        <w:t>The effects of consideration of future consequences and goal orientation on emotion regulation choice.</w:t>
      </w:r>
      <w:r w:rsidRPr="00864345">
        <w:rPr>
          <w:kern w:val="1"/>
          <w:lang w:val="en-US"/>
        </w:rPr>
        <w:t xml:space="preserve"> Poster </w:t>
      </w:r>
      <w:r w:rsidR="008B12D0">
        <w:rPr>
          <w:kern w:val="1"/>
          <w:lang w:val="en-US"/>
        </w:rPr>
        <w:t>S</w:t>
      </w:r>
      <w:r>
        <w:rPr>
          <w:kern w:val="1"/>
          <w:lang w:val="en-US"/>
        </w:rPr>
        <w:t>ession</w:t>
      </w:r>
      <w:r w:rsidRPr="00864345">
        <w:rPr>
          <w:kern w:val="1"/>
          <w:lang w:val="en-US"/>
        </w:rPr>
        <w:t xml:space="preserve"> at the 30th Annual Convention of the Association for </w:t>
      </w:r>
      <w:r w:rsidR="00D21288" w:rsidRPr="00864345">
        <w:rPr>
          <w:kern w:val="1"/>
          <w:lang w:val="en-US"/>
        </w:rPr>
        <w:t>Psychological</w:t>
      </w:r>
      <w:r w:rsidRPr="00864345">
        <w:rPr>
          <w:kern w:val="1"/>
          <w:lang w:val="en-US"/>
        </w:rPr>
        <w:t xml:space="preserve"> Science. San Francisco, CA, 26 May 2018.</w:t>
      </w:r>
    </w:p>
    <w:p w14:paraId="194CE92D" w14:textId="77777777" w:rsidR="00864345" w:rsidRPr="00864345" w:rsidRDefault="00864345" w:rsidP="00864345">
      <w:pPr>
        <w:tabs>
          <w:tab w:val="left" w:pos="1656"/>
        </w:tabs>
        <w:rPr>
          <w:kern w:val="1"/>
          <w:lang w:val="en-US"/>
        </w:rPr>
      </w:pPr>
    </w:p>
    <w:p w14:paraId="05102AE3" w14:textId="4EB41E55" w:rsidR="00864345" w:rsidRDefault="00864345" w:rsidP="00864345">
      <w:pPr>
        <w:tabs>
          <w:tab w:val="left" w:pos="1656"/>
        </w:tabs>
        <w:rPr>
          <w:kern w:val="1"/>
          <w:lang w:val="en-US"/>
        </w:rPr>
      </w:pPr>
      <w:r w:rsidRPr="00864345">
        <w:rPr>
          <w:kern w:val="1"/>
          <w:lang w:val="en-US"/>
        </w:rPr>
        <w:t xml:space="preserve">(R) *Cantin, R., *Facchinelli, J., *Horst, A., *McIsaac, B., *Stoney, M., *Woolverton, N., &amp; Ortner C. (2018). </w:t>
      </w:r>
      <w:r w:rsidRPr="00864345">
        <w:rPr>
          <w:i/>
          <w:kern w:val="1"/>
          <w:lang w:val="en-US"/>
        </w:rPr>
        <w:t>Positive alternative outcomes increase counterfactual affect with moderator effects.</w:t>
      </w:r>
      <w:r w:rsidRPr="00864345">
        <w:rPr>
          <w:kern w:val="1"/>
          <w:lang w:val="en-US"/>
        </w:rPr>
        <w:t xml:space="preserve"> Poster </w:t>
      </w:r>
      <w:r w:rsidR="008B12D0">
        <w:rPr>
          <w:kern w:val="1"/>
          <w:lang w:val="en-US"/>
        </w:rPr>
        <w:t>S</w:t>
      </w:r>
      <w:r>
        <w:rPr>
          <w:kern w:val="1"/>
          <w:lang w:val="en-US"/>
        </w:rPr>
        <w:t xml:space="preserve">ession </w:t>
      </w:r>
      <w:r w:rsidRPr="00864345">
        <w:rPr>
          <w:kern w:val="1"/>
          <w:lang w:val="en-US"/>
        </w:rPr>
        <w:t>at the 30th Annual Convention of the Association for Psycholo</w:t>
      </w:r>
      <w:r>
        <w:rPr>
          <w:kern w:val="1"/>
          <w:lang w:val="en-US"/>
        </w:rPr>
        <w:t>gi</w:t>
      </w:r>
      <w:r w:rsidRPr="00864345">
        <w:rPr>
          <w:kern w:val="1"/>
          <w:lang w:val="en-US"/>
        </w:rPr>
        <w:t>cal Science. San Francisco, CA, 26 May 2018.</w:t>
      </w:r>
    </w:p>
    <w:p w14:paraId="54EC66C6" w14:textId="77777777" w:rsidR="00864345" w:rsidRDefault="00864345" w:rsidP="00864345">
      <w:pPr>
        <w:tabs>
          <w:tab w:val="left" w:pos="1656"/>
        </w:tabs>
        <w:rPr>
          <w:kern w:val="1"/>
          <w:lang w:val="en-US"/>
        </w:rPr>
      </w:pPr>
    </w:p>
    <w:p w14:paraId="57E935D2" w14:textId="6F61426D" w:rsidR="00D5300F" w:rsidRPr="00543422" w:rsidRDefault="008B12D0" w:rsidP="00D5300F">
      <w:pPr>
        <w:rPr>
          <w:lang w:val="en-US"/>
        </w:rPr>
      </w:pPr>
      <w:r w:rsidRPr="00864345">
        <w:rPr>
          <w:kern w:val="1"/>
          <w:lang w:val="en-US"/>
        </w:rPr>
        <w:t>(R)</w:t>
      </w:r>
      <w:r>
        <w:rPr>
          <w:kern w:val="1"/>
          <w:lang w:val="en-US"/>
        </w:rPr>
        <w:t xml:space="preserve"> *</w:t>
      </w:r>
      <w:r w:rsidR="00D5300F">
        <w:rPr>
          <w:lang w:val="en-US"/>
        </w:rPr>
        <w:t xml:space="preserve">Piccini, S., </w:t>
      </w:r>
      <w:r>
        <w:rPr>
          <w:lang w:val="en-US"/>
        </w:rPr>
        <w:t>*</w:t>
      </w:r>
      <w:r w:rsidR="00D5300F">
        <w:rPr>
          <w:lang w:val="en-US"/>
        </w:rPr>
        <w:t xml:space="preserve">Morton, M., &amp; </w:t>
      </w:r>
      <w:r w:rsidR="00D5300F" w:rsidRPr="00D5300F">
        <w:rPr>
          <w:b/>
          <w:lang w:val="en-US"/>
        </w:rPr>
        <w:t>Ortner, C. N. M.</w:t>
      </w:r>
      <w:r w:rsidR="00D5300F">
        <w:rPr>
          <w:lang w:val="en-US"/>
        </w:rPr>
        <w:t xml:space="preserve"> (2018). </w:t>
      </w:r>
      <w:r w:rsidR="00D5300F" w:rsidRPr="00D5300F">
        <w:rPr>
          <w:i/>
          <w:lang w:val="en-US"/>
        </w:rPr>
        <w:t>Consideration of future consequences, but not learning salience, predicts regret: Using a newly developed task to induce regret</w:t>
      </w:r>
      <w:r w:rsidR="00D5300F">
        <w:rPr>
          <w:lang w:val="en-US"/>
        </w:rPr>
        <w:t>. Poster Session at the First Canadian Scientific Meeting on Wellbeing. Toronto, Ontario, 23 May 2018.</w:t>
      </w:r>
    </w:p>
    <w:p w14:paraId="2D53BCB5" w14:textId="77777777" w:rsidR="00D5300F" w:rsidRDefault="00D5300F" w:rsidP="00E02435">
      <w:pPr>
        <w:tabs>
          <w:tab w:val="left" w:pos="1656"/>
        </w:tabs>
        <w:rPr>
          <w:kern w:val="1"/>
          <w:lang w:val="en-US"/>
        </w:rPr>
      </w:pPr>
    </w:p>
    <w:p w14:paraId="234539FF" w14:textId="52AE4BE4" w:rsidR="009D7081" w:rsidRDefault="00CC4DA7" w:rsidP="00E02435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 xml:space="preserve">(R) </w:t>
      </w:r>
      <w:r w:rsidR="009D7081">
        <w:rPr>
          <w:kern w:val="1"/>
          <w:lang w:val="en-US"/>
        </w:rPr>
        <w:t xml:space="preserve">*Chadwick, L. &amp; </w:t>
      </w:r>
      <w:r w:rsidR="009D7081" w:rsidRPr="00C20995">
        <w:rPr>
          <w:b/>
          <w:kern w:val="1"/>
          <w:lang w:val="en-US"/>
        </w:rPr>
        <w:t>Ortner, C. N. M.</w:t>
      </w:r>
      <w:r w:rsidR="009D7081">
        <w:rPr>
          <w:kern w:val="1"/>
          <w:lang w:val="en-US"/>
        </w:rPr>
        <w:t xml:space="preserve"> (2017)</w:t>
      </w:r>
      <w:r w:rsidR="00C20995">
        <w:rPr>
          <w:kern w:val="1"/>
          <w:lang w:val="en-US"/>
        </w:rPr>
        <w:t xml:space="preserve">. </w:t>
      </w:r>
      <w:r w:rsidR="00C20995" w:rsidRPr="00C91D94">
        <w:rPr>
          <w:i/>
          <w:kern w:val="1"/>
          <w:lang w:val="en-US"/>
        </w:rPr>
        <w:t>Effects of distraction, reappraisal, and rumination on anger following re-exposure.</w:t>
      </w:r>
      <w:r w:rsidR="00C20995">
        <w:rPr>
          <w:kern w:val="1"/>
          <w:lang w:val="en-US"/>
        </w:rPr>
        <w:t xml:space="preserve"> Presentation at the 26</w:t>
      </w:r>
      <w:r w:rsidR="00C20995" w:rsidRPr="00C20995">
        <w:rPr>
          <w:kern w:val="1"/>
          <w:vertAlign w:val="superscript"/>
          <w:lang w:val="en-US"/>
        </w:rPr>
        <w:t>th</w:t>
      </w:r>
      <w:r w:rsidR="00C20995">
        <w:rPr>
          <w:kern w:val="1"/>
          <w:lang w:val="en-US"/>
        </w:rPr>
        <w:t xml:space="preserve"> </w:t>
      </w:r>
      <w:r w:rsidR="00C20995" w:rsidRPr="00D21E40">
        <w:rPr>
          <w:kern w:val="1"/>
          <w:lang w:val="en-US"/>
        </w:rPr>
        <w:t xml:space="preserve">Annual Meeting of the Canadian Society for Brain, </w:t>
      </w:r>
      <w:proofErr w:type="spellStart"/>
      <w:r w:rsidR="00C20995" w:rsidRPr="00D21E40">
        <w:rPr>
          <w:kern w:val="1"/>
          <w:lang w:val="en-US"/>
        </w:rPr>
        <w:t>Behaviour</w:t>
      </w:r>
      <w:proofErr w:type="spellEnd"/>
      <w:r w:rsidR="00C20995" w:rsidRPr="00D21E40">
        <w:rPr>
          <w:kern w:val="1"/>
          <w:lang w:val="en-US"/>
        </w:rPr>
        <w:t xml:space="preserve"> and Cognitive Science, </w:t>
      </w:r>
      <w:r w:rsidR="00C20995">
        <w:rPr>
          <w:kern w:val="1"/>
          <w:lang w:val="en-US"/>
        </w:rPr>
        <w:t>Regina</w:t>
      </w:r>
      <w:r w:rsidR="00C20995" w:rsidRPr="00D21E40">
        <w:rPr>
          <w:kern w:val="1"/>
          <w:lang w:val="en-US"/>
        </w:rPr>
        <w:t xml:space="preserve">, Canada, </w:t>
      </w:r>
      <w:r w:rsidR="00C20995">
        <w:rPr>
          <w:kern w:val="1"/>
          <w:lang w:val="en-US"/>
        </w:rPr>
        <w:t>June 2017.</w:t>
      </w:r>
    </w:p>
    <w:p w14:paraId="5FD78067" w14:textId="77777777" w:rsidR="009D7081" w:rsidRDefault="009D7081" w:rsidP="00E02435">
      <w:pPr>
        <w:tabs>
          <w:tab w:val="left" w:pos="1656"/>
        </w:tabs>
        <w:rPr>
          <w:kern w:val="1"/>
          <w:lang w:val="en-US"/>
        </w:rPr>
      </w:pPr>
    </w:p>
    <w:p w14:paraId="51B6C052" w14:textId="77777777" w:rsidR="00530DC7" w:rsidRDefault="00530DC7" w:rsidP="00530DC7">
      <w:r>
        <w:rPr>
          <w:kern w:val="1"/>
          <w:lang w:val="en-US"/>
        </w:rPr>
        <w:t xml:space="preserve">(R) </w:t>
      </w:r>
      <w:r w:rsidRPr="00575F16">
        <w:rPr>
          <w:b/>
        </w:rPr>
        <w:t>Ortner, C. N. M.</w:t>
      </w:r>
      <w:r>
        <w:t xml:space="preserve">, *Chadwick, L., &amp; *Wilson, A. (2017). </w:t>
      </w:r>
      <w:r w:rsidRPr="00530DC7">
        <w:rPr>
          <w:i/>
        </w:rPr>
        <w:t>Thinking about the future is associated with adaptive emotion regulation.</w:t>
      </w:r>
      <w:r>
        <w:t xml:space="preserve"> Poster Session at the Annual Conference of the Society for Affective Science, Boston, MA, April 2017.</w:t>
      </w:r>
    </w:p>
    <w:p w14:paraId="0993AC68" w14:textId="39CB9242" w:rsidR="00530DC7" w:rsidRPr="00D21E40" w:rsidRDefault="00530DC7" w:rsidP="00E02435">
      <w:pPr>
        <w:tabs>
          <w:tab w:val="left" w:pos="1656"/>
        </w:tabs>
        <w:rPr>
          <w:kern w:val="1"/>
          <w:lang w:val="en-US"/>
        </w:rPr>
      </w:pPr>
    </w:p>
    <w:p w14:paraId="5A9DD68B" w14:textId="27D76635" w:rsidR="00825824" w:rsidRPr="00D21E40" w:rsidRDefault="00EC3011" w:rsidP="00E02435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 xml:space="preserve">(R) </w:t>
      </w:r>
      <w:r w:rsidR="00825824" w:rsidRPr="00D21E40">
        <w:rPr>
          <w:b/>
          <w:kern w:val="1"/>
          <w:lang w:val="en-US"/>
        </w:rPr>
        <w:t>Ortner, C. N. M.</w:t>
      </w:r>
      <w:r w:rsidR="00825824" w:rsidRPr="00D21E40">
        <w:rPr>
          <w:kern w:val="1"/>
          <w:lang w:val="en-US"/>
        </w:rPr>
        <w:t xml:space="preserve">, *Corno, D., *Fung, T. Y., &amp; *Rapinda, K. (2015). </w:t>
      </w:r>
      <w:r w:rsidR="00825824" w:rsidRPr="00D21E40">
        <w:rPr>
          <w:i/>
          <w:kern w:val="1"/>
          <w:lang w:val="en-US"/>
        </w:rPr>
        <w:t>Individual differences predict emotion regulation choices and subsequent psychological well-being</w:t>
      </w:r>
      <w:r w:rsidR="00825824" w:rsidRPr="00D21E40">
        <w:rPr>
          <w:kern w:val="1"/>
          <w:lang w:val="en-US"/>
        </w:rPr>
        <w:t>. Poster Session at the 25</w:t>
      </w:r>
      <w:r w:rsidR="00825824" w:rsidRPr="00D21E40">
        <w:rPr>
          <w:kern w:val="1"/>
          <w:vertAlign w:val="superscript"/>
          <w:lang w:val="en-US"/>
        </w:rPr>
        <w:t>th</w:t>
      </w:r>
      <w:r w:rsidR="00825824" w:rsidRPr="00D21E40">
        <w:rPr>
          <w:kern w:val="1"/>
          <w:lang w:val="en-US"/>
        </w:rPr>
        <w:t xml:space="preserve"> Annual Meeting of the Canadian Society for Brain, </w:t>
      </w:r>
      <w:proofErr w:type="spellStart"/>
      <w:r w:rsidR="00825824" w:rsidRPr="00D21E40">
        <w:rPr>
          <w:kern w:val="1"/>
          <w:lang w:val="en-US"/>
        </w:rPr>
        <w:t>Behaviour</w:t>
      </w:r>
      <w:proofErr w:type="spellEnd"/>
      <w:r w:rsidR="00825824" w:rsidRPr="00D21E40">
        <w:rPr>
          <w:kern w:val="1"/>
          <w:lang w:val="en-US"/>
        </w:rPr>
        <w:t xml:space="preserve"> and Cognitive Science, Ottawa, </w:t>
      </w:r>
      <w:r w:rsidR="00EA2C79" w:rsidRPr="00D21E40">
        <w:rPr>
          <w:kern w:val="1"/>
          <w:lang w:val="en-US"/>
        </w:rPr>
        <w:t xml:space="preserve">Canada, </w:t>
      </w:r>
      <w:r w:rsidR="00825824" w:rsidRPr="00D21E40">
        <w:rPr>
          <w:kern w:val="1"/>
          <w:lang w:val="en-US"/>
        </w:rPr>
        <w:t>June 2015.</w:t>
      </w:r>
    </w:p>
    <w:p w14:paraId="743C8283" w14:textId="77777777" w:rsidR="00825824" w:rsidRPr="00D21E40" w:rsidRDefault="00825824" w:rsidP="00E02435">
      <w:pPr>
        <w:tabs>
          <w:tab w:val="left" w:pos="1656"/>
        </w:tabs>
        <w:rPr>
          <w:kern w:val="1"/>
          <w:lang w:val="en-US"/>
        </w:rPr>
      </w:pPr>
    </w:p>
    <w:p w14:paraId="5067CAA2" w14:textId="0D78BB80" w:rsidR="00825824" w:rsidRPr="00D21E40" w:rsidRDefault="00EC3011" w:rsidP="00E02435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(R) *</w:t>
      </w:r>
      <w:r w:rsidR="00825824" w:rsidRPr="00D21E40">
        <w:rPr>
          <w:kern w:val="1"/>
          <w:lang w:val="en-US"/>
        </w:rPr>
        <w:t xml:space="preserve">Hodgson, L. &amp; </w:t>
      </w:r>
      <w:r w:rsidR="00825824" w:rsidRPr="00D21E40">
        <w:rPr>
          <w:b/>
          <w:kern w:val="1"/>
          <w:lang w:val="en-US"/>
        </w:rPr>
        <w:t>Ortner, C. N. M.</w:t>
      </w:r>
      <w:r w:rsidR="00825824" w:rsidRPr="00D21E40">
        <w:rPr>
          <w:kern w:val="1"/>
          <w:lang w:val="en-US"/>
        </w:rPr>
        <w:t xml:space="preserve"> (2015). </w:t>
      </w:r>
      <w:r w:rsidR="00825824" w:rsidRPr="00D21E40">
        <w:rPr>
          <w:i/>
          <w:kern w:val="1"/>
          <w:lang w:val="en-US"/>
        </w:rPr>
        <w:t xml:space="preserve">Different consequences of generating and choosing labels during affect labeling. </w:t>
      </w:r>
      <w:r w:rsidR="00825824" w:rsidRPr="00D21E40">
        <w:rPr>
          <w:kern w:val="1"/>
          <w:lang w:val="en-US"/>
        </w:rPr>
        <w:t>Poster Session at the 25</w:t>
      </w:r>
      <w:r w:rsidR="00825824" w:rsidRPr="00D21E40">
        <w:rPr>
          <w:kern w:val="1"/>
          <w:vertAlign w:val="superscript"/>
          <w:lang w:val="en-US"/>
        </w:rPr>
        <w:t>th</w:t>
      </w:r>
      <w:r w:rsidR="00825824" w:rsidRPr="00D21E40">
        <w:rPr>
          <w:kern w:val="1"/>
          <w:lang w:val="en-US"/>
        </w:rPr>
        <w:t xml:space="preserve"> Annual Meeting of the Canadian Society for Brain, </w:t>
      </w:r>
      <w:proofErr w:type="spellStart"/>
      <w:r w:rsidR="00825824" w:rsidRPr="00D21E40">
        <w:rPr>
          <w:kern w:val="1"/>
          <w:lang w:val="en-US"/>
        </w:rPr>
        <w:t>Behaviour</w:t>
      </w:r>
      <w:proofErr w:type="spellEnd"/>
      <w:r w:rsidR="00825824" w:rsidRPr="00D21E40">
        <w:rPr>
          <w:kern w:val="1"/>
          <w:lang w:val="en-US"/>
        </w:rPr>
        <w:t xml:space="preserve"> and Cognitive Science, Ottawa, </w:t>
      </w:r>
      <w:r w:rsidR="00EA2C79" w:rsidRPr="00D21E40">
        <w:rPr>
          <w:kern w:val="1"/>
          <w:lang w:val="en-US"/>
        </w:rPr>
        <w:t xml:space="preserve">Canada, </w:t>
      </w:r>
      <w:r w:rsidR="00825824" w:rsidRPr="00D21E40">
        <w:rPr>
          <w:kern w:val="1"/>
          <w:lang w:val="en-US"/>
        </w:rPr>
        <w:t>June 2015.</w:t>
      </w:r>
    </w:p>
    <w:p w14:paraId="38D58A2F" w14:textId="77777777" w:rsidR="00825824" w:rsidRPr="00D21E40" w:rsidRDefault="00825824" w:rsidP="00E02435">
      <w:pPr>
        <w:tabs>
          <w:tab w:val="left" w:pos="1656"/>
        </w:tabs>
        <w:rPr>
          <w:kern w:val="1"/>
          <w:lang w:val="en-US"/>
        </w:rPr>
      </w:pPr>
    </w:p>
    <w:p w14:paraId="7323050A" w14:textId="6BBDD279" w:rsidR="00825824" w:rsidRPr="00D21E40" w:rsidRDefault="00EC3011" w:rsidP="00E02435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(R) *</w:t>
      </w:r>
      <w:r w:rsidR="00825824" w:rsidRPr="00D21E40">
        <w:rPr>
          <w:kern w:val="1"/>
          <w:lang w:val="en-US"/>
        </w:rPr>
        <w:t xml:space="preserve">Briner, E. </w:t>
      </w:r>
      <w:r w:rsidR="00C2648E" w:rsidRPr="00D21E40">
        <w:rPr>
          <w:kern w:val="1"/>
          <w:lang w:val="en-US"/>
        </w:rPr>
        <w:t xml:space="preserve">L. </w:t>
      </w:r>
      <w:r w:rsidR="00825824" w:rsidRPr="00D21E40">
        <w:rPr>
          <w:kern w:val="1"/>
          <w:lang w:val="en-US"/>
        </w:rPr>
        <w:t xml:space="preserve">&amp; </w:t>
      </w:r>
      <w:r w:rsidR="00825824" w:rsidRPr="00D21E40">
        <w:rPr>
          <w:b/>
          <w:kern w:val="1"/>
          <w:lang w:val="en-US"/>
        </w:rPr>
        <w:t>Ortner, C. N. M.</w:t>
      </w:r>
      <w:r w:rsidR="00825824" w:rsidRPr="00D21E40">
        <w:rPr>
          <w:kern w:val="1"/>
          <w:lang w:val="en-US"/>
        </w:rPr>
        <w:t xml:space="preserve"> (2015). </w:t>
      </w:r>
      <w:r w:rsidR="00825824" w:rsidRPr="00D21E40">
        <w:rPr>
          <w:i/>
          <w:kern w:val="1"/>
          <w:lang w:val="en-US"/>
        </w:rPr>
        <w:t xml:space="preserve">Believing is doing? Weighing the costs and benefits in responding to emotionally evocative situations. </w:t>
      </w:r>
      <w:r w:rsidR="00825824" w:rsidRPr="00D21E40">
        <w:rPr>
          <w:kern w:val="1"/>
          <w:lang w:val="en-US"/>
        </w:rPr>
        <w:t>Poster Session at the 25</w:t>
      </w:r>
      <w:r w:rsidR="00825824" w:rsidRPr="00D21E40">
        <w:rPr>
          <w:kern w:val="1"/>
          <w:vertAlign w:val="superscript"/>
          <w:lang w:val="en-US"/>
        </w:rPr>
        <w:t>th</w:t>
      </w:r>
      <w:r w:rsidR="00825824" w:rsidRPr="00D21E40">
        <w:rPr>
          <w:kern w:val="1"/>
          <w:lang w:val="en-US"/>
        </w:rPr>
        <w:t xml:space="preserve"> Annual Meeting of the Canadian Society for Brain, </w:t>
      </w:r>
      <w:proofErr w:type="spellStart"/>
      <w:r w:rsidR="00825824" w:rsidRPr="00D21E40">
        <w:rPr>
          <w:kern w:val="1"/>
          <w:lang w:val="en-US"/>
        </w:rPr>
        <w:t>Behaviour</w:t>
      </w:r>
      <w:proofErr w:type="spellEnd"/>
      <w:r w:rsidR="00825824" w:rsidRPr="00D21E40">
        <w:rPr>
          <w:kern w:val="1"/>
          <w:lang w:val="en-US"/>
        </w:rPr>
        <w:t xml:space="preserve"> and Cognitive Science, Ottawa, </w:t>
      </w:r>
      <w:r w:rsidR="00EA2C79" w:rsidRPr="00D21E40">
        <w:rPr>
          <w:kern w:val="1"/>
          <w:lang w:val="en-US"/>
        </w:rPr>
        <w:t xml:space="preserve">Canada, </w:t>
      </w:r>
      <w:r w:rsidR="00825824" w:rsidRPr="00D21E40">
        <w:rPr>
          <w:kern w:val="1"/>
          <w:lang w:val="en-US"/>
        </w:rPr>
        <w:t>June 2015.</w:t>
      </w:r>
    </w:p>
    <w:p w14:paraId="218533EA" w14:textId="77777777" w:rsidR="00825824" w:rsidRPr="00D21E40" w:rsidRDefault="00825824" w:rsidP="00E02435">
      <w:pPr>
        <w:tabs>
          <w:tab w:val="left" w:pos="1656"/>
        </w:tabs>
        <w:rPr>
          <w:kern w:val="1"/>
          <w:lang w:val="en-US"/>
        </w:rPr>
      </w:pPr>
    </w:p>
    <w:p w14:paraId="0E256569" w14:textId="6C4055E7" w:rsidR="00CF5BC9" w:rsidRPr="00D21E40" w:rsidRDefault="00CF5BC9" w:rsidP="00E02435">
      <w:pPr>
        <w:tabs>
          <w:tab w:val="left" w:pos="1656"/>
        </w:tabs>
        <w:rPr>
          <w:kern w:val="1"/>
          <w:lang w:val="en-US"/>
        </w:rPr>
      </w:pPr>
      <w:r w:rsidRPr="00D21E40">
        <w:rPr>
          <w:b/>
          <w:kern w:val="1"/>
          <w:lang w:val="en-US"/>
        </w:rPr>
        <w:t>Ortner, C. N. M.</w:t>
      </w:r>
      <w:r w:rsidRPr="00D21E40">
        <w:rPr>
          <w:kern w:val="1"/>
          <w:lang w:val="en-US"/>
        </w:rPr>
        <w:t xml:space="preserve"> &amp; </w:t>
      </w:r>
      <w:r w:rsidR="00F55023" w:rsidRPr="00D21E40">
        <w:rPr>
          <w:kern w:val="1"/>
          <w:lang w:val="en-US"/>
        </w:rPr>
        <w:t>*</w:t>
      </w:r>
      <w:r w:rsidRPr="00D21E40">
        <w:rPr>
          <w:kern w:val="1"/>
          <w:lang w:val="en-US"/>
        </w:rPr>
        <w:t xml:space="preserve">McAuley, A. (2015). </w:t>
      </w:r>
      <w:r w:rsidRPr="00D21E40">
        <w:rPr>
          <w:i/>
          <w:kern w:val="1"/>
          <w:lang w:val="en-US"/>
        </w:rPr>
        <w:t>Comparing the effort involved in regulating emotions when generating or provided with reappraisals.</w:t>
      </w:r>
      <w:r w:rsidRPr="00D21E40">
        <w:rPr>
          <w:kern w:val="1"/>
          <w:lang w:val="en-US"/>
        </w:rPr>
        <w:t xml:space="preserve"> Poster session at the Banff Annual Seminar in Cognitive Science</w:t>
      </w:r>
      <w:r w:rsidR="00825824" w:rsidRPr="00D21E40">
        <w:rPr>
          <w:kern w:val="1"/>
          <w:lang w:val="en-US"/>
        </w:rPr>
        <w:t xml:space="preserve">, </w:t>
      </w:r>
      <w:r w:rsidR="00EA2C79" w:rsidRPr="00D21E40">
        <w:rPr>
          <w:kern w:val="1"/>
          <w:lang w:val="en-US"/>
        </w:rPr>
        <w:t xml:space="preserve">Banff, Canada, </w:t>
      </w:r>
      <w:r w:rsidR="00825824" w:rsidRPr="00D21E40">
        <w:rPr>
          <w:kern w:val="1"/>
          <w:lang w:val="en-US"/>
        </w:rPr>
        <w:t>May 2015.</w:t>
      </w:r>
    </w:p>
    <w:p w14:paraId="4BB038F9" w14:textId="77777777" w:rsidR="00CF5BC9" w:rsidRPr="00D21E40" w:rsidRDefault="00CF5BC9" w:rsidP="00E02435">
      <w:pPr>
        <w:tabs>
          <w:tab w:val="left" w:pos="1656"/>
        </w:tabs>
        <w:rPr>
          <w:kern w:val="1"/>
          <w:lang w:val="en-US"/>
        </w:rPr>
      </w:pPr>
    </w:p>
    <w:p w14:paraId="42867B67" w14:textId="7B2C791F" w:rsidR="00CF5BC9" w:rsidRPr="00D21E40" w:rsidRDefault="00825824" w:rsidP="00E02435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 xml:space="preserve">(R) </w:t>
      </w:r>
      <w:r w:rsidR="00F55023" w:rsidRPr="00D21E40">
        <w:rPr>
          <w:kern w:val="1"/>
          <w:lang w:val="en-US"/>
        </w:rPr>
        <w:t>*</w:t>
      </w:r>
      <w:r w:rsidR="00CF5BC9" w:rsidRPr="00D21E40">
        <w:rPr>
          <w:kern w:val="1"/>
          <w:lang w:val="en-US"/>
        </w:rPr>
        <w:t xml:space="preserve">Ste Marie, M., </w:t>
      </w:r>
      <w:r w:rsidR="00F55023" w:rsidRPr="00D21E40">
        <w:rPr>
          <w:kern w:val="1"/>
          <w:lang w:val="en-US"/>
        </w:rPr>
        <w:t>*</w:t>
      </w:r>
      <w:r w:rsidR="00CF5BC9" w:rsidRPr="00D21E40">
        <w:rPr>
          <w:kern w:val="1"/>
          <w:lang w:val="en-US"/>
        </w:rPr>
        <w:t xml:space="preserve">Corno, D., &amp; </w:t>
      </w:r>
      <w:r w:rsidR="00CF5BC9" w:rsidRPr="00D21E40">
        <w:rPr>
          <w:b/>
          <w:kern w:val="1"/>
          <w:lang w:val="en-US"/>
        </w:rPr>
        <w:t>Ortner, C. N. M.</w:t>
      </w:r>
      <w:r w:rsidR="00CF5BC9" w:rsidRPr="00D21E40">
        <w:rPr>
          <w:kern w:val="1"/>
          <w:lang w:val="en-US"/>
        </w:rPr>
        <w:t xml:space="preserve"> (2015). </w:t>
      </w:r>
      <w:r w:rsidR="00CF5BC9" w:rsidRPr="00D21E40">
        <w:rPr>
          <w:i/>
          <w:kern w:val="1"/>
          <w:lang w:val="en-US"/>
        </w:rPr>
        <w:t>Cognitive costs of reappraisal vary according to stimulus characteristics and reappraisal experience.</w:t>
      </w:r>
      <w:r w:rsidR="00CF5BC9" w:rsidRPr="00D21E40">
        <w:rPr>
          <w:kern w:val="1"/>
          <w:lang w:val="en-US"/>
        </w:rPr>
        <w:t xml:space="preserve"> Poster session at 2</w:t>
      </w:r>
      <w:r w:rsidR="00CF5BC9" w:rsidRPr="00D21E40">
        <w:rPr>
          <w:kern w:val="1"/>
          <w:vertAlign w:val="superscript"/>
          <w:lang w:val="en-US"/>
        </w:rPr>
        <w:t>nd</w:t>
      </w:r>
      <w:r w:rsidR="00CF5BC9" w:rsidRPr="00D21E40">
        <w:rPr>
          <w:kern w:val="1"/>
          <w:lang w:val="en-US"/>
        </w:rPr>
        <w:t xml:space="preserve"> Society for Affective Science Conference, Oakland, </w:t>
      </w:r>
      <w:r w:rsidR="00EA2C79" w:rsidRPr="00D21E40">
        <w:rPr>
          <w:kern w:val="1"/>
          <w:lang w:val="en-US"/>
        </w:rPr>
        <w:t xml:space="preserve">California, </w:t>
      </w:r>
      <w:r w:rsidR="00CF5BC9" w:rsidRPr="00D21E40">
        <w:rPr>
          <w:kern w:val="1"/>
          <w:lang w:val="en-US"/>
        </w:rPr>
        <w:t>April 2015.</w:t>
      </w:r>
    </w:p>
    <w:p w14:paraId="3C38FB2E" w14:textId="77777777" w:rsidR="00CF5BC9" w:rsidRPr="00D21E40" w:rsidRDefault="00CF5BC9" w:rsidP="00E02435">
      <w:pPr>
        <w:tabs>
          <w:tab w:val="left" w:pos="1656"/>
        </w:tabs>
        <w:rPr>
          <w:kern w:val="1"/>
          <w:lang w:val="en-US"/>
        </w:rPr>
      </w:pPr>
    </w:p>
    <w:p w14:paraId="7108E89A" w14:textId="55F13FA8" w:rsidR="00ED6B7A" w:rsidRPr="00D21E40" w:rsidRDefault="00ED6B7A" w:rsidP="00ED6B7A">
      <w:r w:rsidRPr="00D21E40">
        <w:t xml:space="preserve">(R) Pasini, M., Berto, R., </w:t>
      </w:r>
      <w:proofErr w:type="spellStart"/>
      <w:r w:rsidRPr="00D21E40">
        <w:t>Brondino</w:t>
      </w:r>
      <w:proofErr w:type="spellEnd"/>
      <w:r w:rsidRPr="00D21E40">
        <w:t xml:space="preserve">, M., Hall, R., &amp; </w:t>
      </w:r>
      <w:r w:rsidRPr="00D21E40">
        <w:rPr>
          <w:b/>
        </w:rPr>
        <w:t>Ortner, C.</w:t>
      </w:r>
      <w:r w:rsidRPr="00D21E40">
        <w:t xml:space="preserve"> (2014). How to measure the restorative quality of environments: The PRS-11. </w:t>
      </w:r>
      <w:r w:rsidR="002E3FBB" w:rsidRPr="00D21E40">
        <w:rPr>
          <w:kern w:val="1"/>
          <w:lang w:val="en-US"/>
        </w:rPr>
        <w:t>º</w:t>
      </w:r>
      <w:r w:rsidRPr="00D21E40">
        <w:rPr>
          <w:i/>
        </w:rPr>
        <w:t>Procedia – Social and Behavioral Sciences, 159(23)</w:t>
      </w:r>
      <w:r w:rsidRPr="00D21E40">
        <w:t xml:space="preserve">, 293-27. </w:t>
      </w:r>
      <w:r w:rsidR="0015563F" w:rsidRPr="00D21E40">
        <w:t>http://dx.doi.org/10.1016/j.sbspro.2014.12.375. Paper presented at the 5th World Conference on Psychology, Counseling and Guidance, Dubrovnik, Croatia, May 2014.</w:t>
      </w:r>
    </w:p>
    <w:p w14:paraId="032C0397" w14:textId="77777777" w:rsidR="006B32D0" w:rsidRDefault="006B32D0" w:rsidP="009A591D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kern w:val="1"/>
        </w:rPr>
      </w:pPr>
    </w:p>
    <w:p w14:paraId="3C43DCCC" w14:textId="13DEA8ED" w:rsidR="009A591D" w:rsidRPr="00D21E40" w:rsidRDefault="009A591D" w:rsidP="009A591D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kern w:val="1"/>
        </w:rPr>
      </w:pPr>
      <w:r w:rsidRPr="00D21E40">
        <w:rPr>
          <w:kern w:val="1"/>
        </w:rPr>
        <w:lastRenderedPageBreak/>
        <w:t xml:space="preserve">(R) </w:t>
      </w:r>
      <w:r w:rsidR="009D2363" w:rsidRPr="00D21E40">
        <w:rPr>
          <w:kern w:val="1"/>
        </w:rPr>
        <w:t>*</w:t>
      </w:r>
      <w:r w:rsidRPr="00D21E40">
        <w:rPr>
          <w:kern w:val="1"/>
        </w:rPr>
        <w:t xml:space="preserve">Schloegel, L. &amp; </w:t>
      </w:r>
      <w:r w:rsidRPr="00D21E40">
        <w:rPr>
          <w:b/>
          <w:kern w:val="1"/>
        </w:rPr>
        <w:t>Ortner, C. N. M.</w:t>
      </w:r>
      <w:r w:rsidRPr="00D21E40">
        <w:rPr>
          <w:kern w:val="1"/>
        </w:rPr>
        <w:t xml:space="preserve"> (2014). </w:t>
      </w:r>
      <w:r w:rsidR="00F42064" w:rsidRPr="00D21E40">
        <w:rPr>
          <w:i/>
          <w:kern w:val="1"/>
        </w:rPr>
        <w:t xml:space="preserve">Does reappraisal stick? </w:t>
      </w:r>
      <w:r w:rsidRPr="00D21E40">
        <w:rPr>
          <w:i/>
          <w:kern w:val="1"/>
        </w:rPr>
        <w:t xml:space="preserve">Enduring effects on reaction times and subjective feelings. </w:t>
      </w:r>
      <w:r w:rsidRPr="00D21E40">
        <w:rPr>
          <w:kern w:val="1"/>
        </w:rPr>
        <w:t>Poster session at the 26</w:t>
      </w:r>
      <w:r w:rsidRPr="00D21E40">
        <w:rPr>
          <w:kern w:val="1"/>
          <w:vertAlign w:val="superscript"/>
        </w:rPr>
        <w:t>th</w:t>
      </w:r>
      <w:r w:rsidRPr="00D21E40">
        <w:rPr>
          <w:kern w:val="1"/>
        </w:rPr>
        <w:t xml:space="preserve"> Association for Psychological Science Convention, San Francisco, </w:t>
      </w:r>
      <w:r w:rsidR="00EA2C79" w:rsidRPr="00D21E40">
        <w:rPr>
          <w:kern w:val="1"/>
        </w:rPr>
        <w:t xml:space="preserve">California, </w:t>
      </w:r>
      <w:r w:rsidRPr="00D21E40">
        <w:rPr>
          <w:kern w:val="1"/>
        </w:rPr>
        <w:t>May 2014.</w:t>
      </w:r>
    </w:p>
    <w:p w14:paraId="127A5A0D" w14:textId="77777777" w:rsidR="009A591D" w:rsidRPr="00D21E40" w:rsidRDefault="009A591D" w:rsidP="009377B1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</w:p>
    <w:p w14:paraId="3FF5228E" w14:textId="62C107E8" w:rsidR="009377B1" w:rsidRPr="00D21E40" w:rsidRDefault="009377B1" w:rsidP="009377B1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kern w:val="1"/>
        </w:rPr>
      </w:pPr>
      <w:r w:rsidRPr="00D21E40">
        <w:rPr>
          <w:color w:val="000000"/>
        </w:rPr>
        <w:t xml:space="preserve">*Moir, K., &amp; </w:t>
      </w:r>
      <w:r w:rsidRPr="00D21E40">
        <w:rPr>
          <w:b/>
          <w:color w:val="000000"/>
        </w:rPr>
        <w:t>Ortner, C. N. M.</w:t>
      </w:r>
      <w:r w:rsidRPr="00D21E40">
        <w:rPr>
          <w:color w:val="000000"/>
        </w:rPr>
        <w:t xml:space="preserve"> (2013). </w:t>
      </w:r>
      <w:r w:rsidRPr="00D21E40">
        <w:rPr>
          <w:i/>
          <w:color w:val="000000"/>
        </w:rPr>
        <w:t xml:space="preserve">Emotion regulation under different levels of certainty and the cognitive effort required. </w:t>
      </w:r>
      <w:r w:rsidRPr="00D21E40">
        <w:rPr>
          <w:kern w:val="1"/>
        </w:rPr>
        <w:t>Poster session at the Banff Annual Seminar in Cognitive Science</w:t>
      </w:r>
      <w:r w:rsidR="00CF5BC9" w:rsidRPr="00D21E40">
        <w:rPr>
          <w:kern w:val="1"/>
        </w:rPr>
        <w:t xml:space="preserve">, </w:t>
      </w:r>
      <w:r w:rsidR="00EA2C79" w:rsidRPr="00D21E40">
        <w:rPr>
          <w:kern w:val="1"/>
        </w:rPr>
        <w:t xml:space="preserve">Banff, Canada, </w:t>
      </w:r>
      <w:r w:rsidR="00CF5BC9" w:rsidRPr="00D21E40">
        <w:rPr>
          <w:kern w:val="1"/>
        </w:rPr>
        <w:t>May 2013.</w:t>
      </w:r>
    </w:p>
    <w:p w14:paraId="3A3B817F" w14:textId="77777777" w:rsidR="009377B1" w:rsidRPr="00D21E40" w:rsidRDefault="009377B1" w:rsidP="009377B1">
      <w:pPr>
        <w:widowControl w:val="0"/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kern w:val="1"/>
        </w:rPr>
      </w:pPr>
    </w:p>
    <w:p w14:paraId="53C02D27" w14:textId="75670064" w:rsidR="00E02435" w:rsidRPr="00D21E40" w:rsidRDefault="00825824" w:rsidP="00E02435">
      <w:pPr>
        <w:tabs>
          <w:tab w:val="left" w:pos="1656"/>
        </w:tabs>
        <w:rPr>
          <w:kern w:val="1"/>
        </w:rPr>
      </w:pPr>
      <w:r w:rsidRPr="00D21E40">
        <w:rPr>
          <w:kern w:val="1"/>
          <w:lang w:val="en-US"/>
        </w:rPr>
        <w:t xml:space="preserve">(R) </w:t>
      </w:r>
      <w:r w:rsidR="00E02435" w:rsidRPr="00D21E40">
        <w:rPr>
          <w:b/>
          <w:kern w:val="1"/>
        </w:rPr>
        <w:t>Ortner, C. N. M.</w:t>
      </w:r>
      <w:r w:rsidR="00E02435" w:rsidRPr="00D21E40">
        <w:rPr>
          <w:kern w:val="1"/>
        </w:rPr>
        <w:t xml:space="preserve">, &amp; *Pycock, E. (2012). </w:t>
      </w:r>
      <w:r w:rsidR="00E02435" w:rsidRPr="00D21E40">
        <w:rPr>
          <w:i/>
          <w:kern w:val="1"/>
        </w:rPr>
        <w:t xml:space="preserve">Ratings of </w:t>
      </w:r>
      <w:proofErr w:type="spellStart"/>
      <w:r w:rsidR="00E02435" w:rsidRPr="00D21E40">
        <w:rPr>
          <w:i/>
          <w:kern w:val="1"/>
        </w:rPr>
        <w:t>restorativeness</w:t>
      </w:r>
      <w:proofErr w:type="spellEnd"/>
      <w:r w:rsidR="00E02435" w:rsidRPr="00D21E40">
        <w:rPr>
          <w:i/>
          <w:kern w:val="1"/>
        </w:rPr>
        <w:t xml:space="preserve"> and preference for different environmental scenes and relation to extraversion</w:t>
      </w:r>
      <w:r w:rsidR="00E02435" w:rsidRPr="00D21E40">
        <w:rPr>
          <w:kern w:val="1"/>
        </w:rPr>
        <w:t>. Poster session at the 24</w:t>
      </w:r>
      <w:r w:rsidR="00E02435" w:rsidRPr="00D21E40">
        <w:rPr>
          <w:kern w:val="1"/>
          <w:vertAlign w:val="superscript"/>
        </w:rPr>
        <w:t>th</w:t>
      </w:r>
      <w:r w:rsidR="00E02435" w:rsidRPr="00D21E40">
        <w:rPr>
          <w:kern w:val="1"/>
        </w:rPr>
        <w:t xml:space="preserve"> Annual Convention of the Associ</w:t>
      </w:r>
      <w:r w:rsidR="00CF5BC9" w:rsidRPr="00D21E40">
        <w:rPr>
          <w:kern w:val="1"/>
        </w:rPr>
        <w:t xml:space="preserve">ation for Psychological Science, </w:t>
      </w:r>
      <w:r w:rsidR="00EA2C79" w:rsidRPr="00D21E40">
        <w:rPr>
          <w:kern w:val="1"/>
        </w:rPr>
        <w:t xml:space="preserve">Chicago, Illinois, </w:t>
      </w:r>
      <w:r w:rsidR="00CF5BC9" w:rsidRPr="00D21E40">
        <w:rPr>
          <w:kern w:val="1"/>
        </w:rPr>
        <w:t>May 2012.</w:t>
      </w:r>
    </w:p>
    <w:p w14:paraId="0E911294" w14:textId="77777777" w:rsidR="00E02435" w:rsidRPr="00D21E40" w:rsidRDefault="00E02435" w:rsidP="00E02435">
      <w:pPr>
        <w:tabs>
          <w:tab w:val="left" w:pos="1656"/>
        </w:tabs>
        <w:rPr>
          <w:kern w:val="1"/>
        </w:rPr>
      </w:pPr>
    </w:p>
    <w:p w14:paraId="6E827055" w14:textId="225928D3" w:rsidR="00E02435" w:rsidRPr="00D21E40" w:rsidRDefault="00E02435" w:rsidP="00E02435">
      <w:pPr>
        <w:tabs>
          <w:tab w:val="left" w:pos="1656"/>
        </w:tabs>
        <w:rPr>
          <w:kern w:val="1"/>
        </w:rPr>
      </w:pPr>
      <w:r w:rsidRPr="00D21E40">
        <w:rPr>
          <w:kern w:val="1"/>
        </w:rPr>
        <w:t>*</w:t>
      </w:r>
      <w:proofErr w:type="gramStart"/>
      <w:r w:rsidRPr="00D21E40">
        <w:rPr>
          <w:kern w:val="1"/>
        </w:rPr>
        <w:t>de</w:t>
      </w:r>
      <w:proofErr w:type="gramEnd"/>
      <w:r w:rsidRPr="00D21E40">
        <w:rPr>
          <w:kern w:val="1"/>
        </w:rPr>
        <w:t xml:space="preserve"> Koning, M., &amp; </w:t>
      </w:r>
      <w:r w:rsidRPr="00D21E40">
        <w:rPr>
          <w:b/>
          <w:kern w:val="1"/>
        </w:rPr>
        <w:t>Ortner, C. N. M.</w:t>
      </w:r>
      <w:r w:rsidRPr="00D21E40">
        <w:rPr>
          <w:kern w:val="1"/>
        </w:rPr>
        <w:t xml:space="preserve"> (2012). </w:t>
      </w:r>
      <w:r w:rsidRPr="00D21E40">
        <w:rPr>
          <w:i/>
          <w:kern w:val="1"/>
        </w:rPr>
        <w:t>Could you remember “truth” if you did not hear it? The effects of emotion regulation on memory for abstract words</w:t>
      </w:r>
      <w:r w:rsidRPr="00D21E40">
        <w:rPr>
          <w:kern w:val="1"/>
        </w:rPr>
        <w:t>. Poster session at the Banff Annual Seminar in Cognitive Science</w:t>
      </w:r>
      <w:r w:rsidR="00CF5BC9" w:rsidRPr="00D21E40">
        <w:rPr>
          <w:kern w:val="1"/>
        </w:rPr>
        <w:t xml:space="preserve">, </w:t>
      </w:r>
      <w:r w:rsidR="00EA2C79" w:rsidRPr="00D21E40">
        <w:rPr>
          <w:kern w:val="1"/>
        </w:rPr>
        <w:t xml:space="preserve">Banff, Canada, </w:t>
      </w:r>
      <w:r w:rsidR="00CF5BC9" w:rsidRPr="00D21E40">
        <w:rPr>
          <w:kern w:val="1"/>
        </w:rPr>
        <w:t>May 2012</w:t>
      </w:r>
      <w:r w:rsidRPr="00D21E40">
        <w:rPr>
          <w:kern w:val="1"/>
        </w:rPr>
        <w:t>.</w:t>
      </w:r>
    </w:p>
    <w:p w14:paraId="1D1C7267" w14:textId="77777777" w:rsidR="00E02435" w:rsidRPr="00D21E40" w:rsidRDefault="00E02435" w:rsidP="00E02435">
      <w:pPr>
        <w:tabs>
          <w:tab w:val="left" w:pos="1656"/>
        </w:tabs>
        <w:rPr>
          <w:kern w:val="1"/>
        </w:rPr>
      </w:pPr>
    </w:p>
    <w:p w14:paraId="675DA744" w14:textId="517FDC73" w:rsidR="00E02435" w:rsidRPr="00D21E40" w:rsidRDefault="00E02435" w:rsidP="00E02435">
      <w:pPr>
        <w:tabs>
          <w:tab w:val="left" w:pos="1656"/>
        </w:tabs>
        <w:rPr>
          <w:kern w:val="1"/>
        </w:rPr>
      </w:pPr>
      <w:r w:rsidRPr="00D21E40">
        <w:rPr>
          <w:kern w:val="1"/>
        </w:rPr>
        <w:t xml:space="preserve">*Lee, J. M., &amp; </w:t>
      </w:r>
      <w:r w:rsidRPr="00D21E40">
        <w:rPr>
          <w:b/>
          <w:kern w:val="1"/>
        </w:rPr>
        <w:t>Ortner, C. N. M.</w:t>
      </w:r>
      <w:r w:rsidRPr="00D21E40">
        <w:rPr>
          <w:kern w:val="1"/>
        </w:rPr>
        <w:t xml:space="preserve"> (2012). </w:t>
      </w:r>
      <w:r w:rsidRPr="00D21E40">
        <w:rPr>
          <w:i/>
          <w:kern w:val="1"/>
        </w:rPr>
        <w:t>The effect of provided and self-generated reappraisals on reaction time performance</w:t>
      </w:r>
      <w:r w:rsidRPr="00D21E40">
        <w:rPr>
          <w:kern w:val="1"/>
        </w:rPr>
        <w:t>. Poster session at the Banff Annual Seminar in Cognitive Science</w:t>
      </w:r>
      <w:r w:rsidR="00CF5BC9" w:rsidRPr="00D21E40">
        <w:rPr>
          <w:kern w:val="1"/>
        </w:rPr>
        <w:t xml:space="preserve">, </w:t>
      </w:r>
      <w:r w:rsidR="00EA2C79" w:rsidRPr="00D21E40">
        <w:rPr>
          <w:kern w:val="1"/>
        </w:rPr>
        <w:t xml:space="preserve">Banff, Canada, </w:t>
      </w:r>
      <w:r w:rsidR="00CF5BC9" w:rsidRPr="00D21E40">
        <w:rPr>
          <w:kern w:val="1"/>
        </w:rPr>
        <w:t>May 2012</w:t>
      </w:r>
      <w:r w:rsidRPr="00D21E40">
        <w:rPr>
          <w:kern w:val="1"/>
        </w:rPr>
        <w:t>.</w:t>
      </w:r>
    </w:p>
    <w:p w14:paraId="08252C21" w14:textId="77777777" w:rsidR="00E02435" w:rsidRPr="00D21E40" w:rsidRDefault="00E02435" w:rsidP="00E02435">
      <w:pPr>
        <w:tabs>
          <w:tab w:val="left" w:pos="1656"/>
        </w:tabs>
        <w:rPr>
          <w:kern w:val="1"/>
          <w:lang w:val="en-US"/>
        </w:rPr>
      </w:pPr>
    </w:p>
    <w:p w14:paraId="151A9148" w14:textId="6B4F63B6" w:rsidR="00E02435" w:rsidRPr="00D21E40" w:rsidRDefault="00825824" w:rsidP="00E02435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 xml:space="preserve">(R) </w:t>
      </w:r>
      <w:r w:rsidR="00E02435" w:rsidRPr="00D21E40">
        <w:rPr>
          <w:kern w:val="1"/>
          <w:lang w:val="en-US"/>
        </w:rPr>
        <w:t xml:space="preserve">Olafson, L., Schraw, G., </w:t>
      </w:r>
      <w:r w:rsidR="00E02435" w:rsidRPr="00D21E40">
        <w:rPr>
          <w:b/>
          <w:kern w:val="1"/>
          <w:lang w:val="en-US"/>
        </w:rPr>
        <w:t>Ortner, C.</w:t>
      </w:r>
      <w:r w:rsidR="00E02435" w:rsidRPr="00D21E40">
        <w:rPr>
          <w:kern w:val="1"/>
          <w:lang w:val="en-US"/>
        </w:rPr>
        <w:t xml:space="preserve">, Lee, R., &amp; *Palma, J. (2011). </w:t>
      </w:r>
      <w:r w:rsidR="00E02435" w:rsidRPr="00D21E40">
        <w:rPr>
          <w:i/>
          <w:kern w:val="1"/>
          <w:lang w:val="en-US"/>
        </w:rPr>
        <w:t xml:space="preserve">Psychological correlates of individuals’ perception of society and right-wing authoritarianism. </w:t>
      </w:r>
      <w:r w:rsidR="00E02435" w:rsidRPr="00D21E40">
        <w:rPr>
          <w:kern w:val="1"/>
          <w:lang w:val="en-US"/>
        </w:rPr>
        <w:t>Round Table at the 14</w:t>
      </w:r>
      <w:r w:rsidR="00E02435" w:rsidRPr="00D21E40">
        <w:rPr>
          <w:kern w:val="1"/>
          <w:vertAlign w:val="superscript"/>
          <w:lang w:val="en-US"/>
        </w:rPr>
        <w:t>th</w:t>
      </w:r>
      <w:r w:rsidR="00E02435" w:rsidRPr="00D21E40">
        <w:rPr>
          <w:kern w:val="1"/>
          <w:lang w:val="en-US"/>
        </w:rPr>
        <w:t xml:space="preserve"> Biennial Conference of the European Association for Research on Learning and Instruction</w:t>
      </w:r>
      <w:r w:rsidR="00EA2C79" w:rsidRPr="00D21E40">
        <w:rPr>
          <w:kern w:val="1"/>
          <w:lang w:val="en-US"/>
        </w:rPr>
        <w:t>, Exeter, United Kingdom, September 2011</w:t>
      </w:r>
      <w:r w:rsidR="00E02435" w:rsidRPr="00D21E40">
        <w:rPr>
          <w:kern w:val="1"/>
          <w:lang w:val="en-US"/>
        </w:rPr>
        <w:t>.</w:t>
      </w:r>
    </w:p>
    <w:p w14:paraId="37443FD6" w14:textId="77777777" w:rsidR="00E02435" w:rsidRPr="00D21E40" w:rsidRDefault="00E02435" w:rsidP="00E02435">
      <w:pPr>
        <w:tabs>
          <w:tab w:val="left" w:pos="1656"/>
        </w:tabs>
        <w:rPr>
          <w:kern w:val="1"/>
          <w:lang w:val="en-US"/>
        </w:rPr>
      </w:pPr>
    </w:p>
    <w:p w14:paraId="5051D5EC" w14:textId="1CBC1B87" w:rsidR="00E02435" w:rsidRPr="00D21E40" w:rsidRDefault="00825824" w:rsidP="00E02435">
      <w:pPr>
        <w:tabs>
          <w:tab w:val="left" w:pos="1656"/>
        </w:tabs>
        <w:rPr>
          <w:kern w:val="1"/>
          <w:lang w:val="en-US"/>
        </w:rPr>
      </w:pPr>
      <w:r w:rsidRPr="001E7CFA">
        <w:rPr>
          <w:kern w:val="1"/>
          <w:lang w:val="es-ES"/>
        </w:rPr>
        <w:t xml:space="preserve">(R) </w:t>
      </w:r>
      <w:proofErr w:type="spellStart"/>
      <w:r w:rsidR="00E02435" w:rsidRPr="001E7CFA">
        <w:rPr>
          <w:b/>
          <w:kern w:val="1"/>
          <w:lang w:val="es-ES"/>
        </w:rPr>
        <w:t>Ortner</w:t>
      </w:r>
      <w:proofErr w:type="spellEnd"/>
      <w:r w:rsidR="00E02435" w:rsidRPr="001E7CFA">
        <w:rPr>
          <w:b/>
          <w:kern w:val="1"/>
          <w:lang w:val="es-ES"/>
        </w:rPr>
        <w:t>, C. N. M.</w:t>
      </w:r>
      <w:r w:rsidR="00E02435" w:rsidRPr="001E7CFA">
        <w:rPr>
          <w:kern w:val="1"/>
          <w:lang w:val="es-ES"/>
        </w:rPr>
        <w:t xml:space="preserve">, &amp; Zelazo, P. D. (2010). </w:t>
      </w:r>
      <w:r w:rsidR="00E02435" w:rsidRPr="00D21E40">
        <w:rPr>
          <w:i/>
          <w:kern w:val="1"/>
          <w:lang w:val="en-US"/>
        </w:rPr>
        <w:t>Effect of a mindfulness intervention on affect and writing regarding a situation of personal conflict</w:t>
      </w:r>
      <w:r w:rsidR="00E02435" w:rsidRPr="00D21E40">
        <w:rPr>
          <w:kern w:val="1"/>
          <w:lang w:val="en-US"/>
        </w:rPr>
        <w:t>. Poster session at the 22</w:t>
      </w:r>
      <w:r w:rsidR="00E02435" w:rsidRPr="00D21E40">
        <w:rPr>
          <w:kern w:val="1"/>
          <w:vertAlign w:val="superscript"/>
          <w:lang w:val="en-US"/>
        </w:rPr>
        <w:t>nd</w:t>
      </w:r>
      <w:r w:rsidR="00E02435" w:rsidRPr="00D21E40">
        <w:rPr>
          <w:kern w:val="1"/>
          <w:lang w:val="en-US"/>
        </w:rPr>
        <w:t xml:space="preserve"> Annual Convention of the Association for Psychological Science</w:t>
      </w:r>
      <w:r w:rsidR="00CF5BC9" w:rsidRPr="00D21E40">
        <w:rPr>
          <w:kern w:val="1"/>
          <w:lang w:val="en-US"/>
        </w:rPr>
        <w:t xml:space="preserve">, </w:t>
      </w:r>
      <w:r w:rsidR="00EA2C79" w:rsidRPr="00D21E40">
        <w:rPr>
          <w:kern w:val="1"/>
          <w:lang w:val="en-US"/>
        </w:rPr>
        <w:t xml:space="preserve">Boston, Massachusetts, </w:t>
      </w:r>
      <w:r w:rsidR="00CF5BC9" w:rsidRPr="00D21E40">
        <w:rPr>
          <w:kern w:val="1"/>
          <w:lang w:val="en-US"/>
        </w:rPr>
        <w:t>May 2010</w:t>
      </w:r>
      <w:r w:rsidR="00E02435" w:rsidRPr="00D21E40">
        <w:rPr>
          <w:kern w:val="1"/>
          <w:lang w:val="en-US"/>
        </w:rPr>
        <w:t>.</w:t>
      </w:r>
    </w:p>
    <w:p w14:paraId="6E88AF20" w14:textId="77777777" w:rsidR="009377B1" w:rsidRPr="00D21E40" w:rsidRDefault="009377B1" w:rsidP="00E02435">
      <w:pPr>
        <w:tabs>
          <w:tab w:val="left" w:pos="1656"/>
        </w:tabs>
        <w:rPr>
          <w:kern w:val="1"/>
          <w:lang w:val="en-US"/>
        </w:rPr>
      </w:pPr>
    </w:p>
    <w:p w14:paraId="0CB34A27" w14:textId="7778D425" w:rsidR="00E02435" w:rsidRPr="00D21E40" w:rsidRDefault="00825824" w:rsidP="00E02435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 xml:space="preserve">(R) </w:t>
      </w:r>
      <w:r w:rsidR="00E02435" w:rsidRPr="00D21E40">
        <w:rPr>
          <w:b/>
          <w:kern w:val="1"/>
          <w:lang w:val="en-US"/>
        </w:rPr>
        <w:t>Ortner, C. N. M.</w:t>
      </w:r>
      <w:r w:rsidR="00E02435" w:rsidRPr="00D21E40">
        <w:rPr>
          <w:kern w:val="1"/>
          <w:lang w:val="en-US"/>
        </w:rPr>
        <w:t xml:space="preserve">, Anderson, A. K., &amp; Zelazo, P. D. (2009). </w:t>
      </w:r>
      <w:r w:rsidR="00E02435" w:rsidRPr="00D21E40">
        <w:rPr>
          <w:i/>
          <w:kern w:val="1"/>
          <w:lang w:val="en-US"/>
        </w:rPr>
        <w:t>Comparing the impact of emotion regulation strategies on attentional resources</w:t>
      </w:r>
      <w:r w:rsidR="00E02435" w:rsidRPr="00D21E40">
        <w:rPr>
          <w:kern w:val="1"/>
          <w:lang w:val="en-US"/>
        </w:rPr>
        <w:t>. Poster session at the 21</w:t>
      </w:r>
      <w:r w:rsidR="00E02435" w:rsidRPr="00D21E40">
        <w:rPr>
          <w:kern w:val="1"/>
          <w:vertAlign w:val="superscript"/>
          <w:lang w:val="en-US"/>
        </w:rPr>
        <w:t>st</w:t>
      </w:r>
      <w:r w:rsidR="00E02435" w:rsidRPr="00D21E40">
        <w:rPr>
          <w:kern w:val="1"/>
          <w:lang w:val="en-US"/>
        </w:rPr>
        <w:t xml:space="preserve"> Annual Convention of the Association for Psychological Science</w:t>
      </w:r>
      <w:r w:rsidR="00CF5BC9" w:rsidRPr="00D21E40">
        <w:rPr>
          <w:kern w:val="1"/>
          <w:lang w:val="en-US"/>
        </w:rPr>
        <w:t xml:space="preserve">, </w:t>
      </w:r>
      <w:r w:rsidR="00EA2C79" w:rsidRPr="00D21E40">
        <w:rPr>
          <w:kern w:val="1"/>
          <w:lang w:val="en-US"/>
        </w:rPr>
        <w:t xml:space="preserve">San Francisco, California, </w:t>
      </w:r>
      <w:r w:rsidR="00CF5BC9" w:rsidRPr="00D21E40">
        <w:rPr>
          <w:kern w:val="1"/>
          <w:lang w:val="en-US"/>
        </w:rPr>
        <w:t>May 2009</w:t>
      </w:r>
      <w:r w:rsidR="00E02435" w:rsidRPr="00D21E40">
        <w:rPr>
          <w:kern w:val="1"/>
          <w:lang w:val="en-US"/>
        </w:rPr>
        <w:t>.</w:t>
      </w:r>
    </w:p>
    <w:p w14:paraId="55306075" w14:textId="77777777" w:rsidR="00E02435" w:rsidRPr="00D21E40" w:rsidRDefault="00E02435" w:rsidP="00E02435">
      <w:pPr>
        <w:tabs>
          <w:tab w:val="left" w:pos="1656"/>
        </w:tabs>
        <w:rPr>
          <w:kern w:val="1"/>
          <w:lang w:val="en-US"/>
        </w:rPr>
      </w:pPr>
    </w:p>
    <w:p w14:paraId="3BF13B60" w14:textId="77777777" w:rsidR="00E02435" w:rsidRPr="00D21E40" w:rsidRDefault="00E02435" w:rsidP="00E02435">
      <w:pPr>
        <w:tabs>
          <w:tab w:val="left" w:pos="1656"/>
        </w:tabs>
        <w:rPr>
          <w:i/>
          <w:kern w:val="1"/>
          <w:lang w:val="en-US"/>
        </w:rPr>
      </w:pPr>
      <w:r w:rsidRPr="00D21E40">
        <w:rPr>
          <w:b/>
          <w:kern w:val="1"/>
          <w:lang w:val="en-US"/>
        </w:rPr>
        <w:t>Ortner, C. N. M.</w:t>
      </w:r>
      <w:r w:rsidRPr="00D21E40">
        <w:rPr>
          <w:kern w:val="1"/>
          <w:lang w:val="en-US"/>
        </w:rPr>
        <w:t xml:space="preserve">, Anderson, A. K., &amp; Zelazo, P. D. (2009). </w:t>
      </w:r>
      <w:r w:rsidRPr="00D21E40">
        <w:rPr>
          <w:i/>
          <w:kern w:val="1"/>
          <w:lang w:val="en-US"/>
        </w:rPr>
        <w:t>Mindfulness as an emotion regulation strategy:</w:t>
      </w:r>
    </w:p>
    <w:p w14:paraId="307FA7AB" w14:textId="5FB1330D" w:rsidR="00E02435" w:rsidRPr="00D21E40" w:rsidRDefault="00E02435" w:rsidP="00E02435">
      <w:pPr>
        <w:tabs>
          <w:tab w:val="left" w:pos="1656"/>
        </w:tabs>
        <w:rPr>
          <w:kern w:val="1"/>
          <w:lang w:val="en-US"/>
        </w:rPr>
      </w:pPr>
      <w:r w:rsidRPr="00D21E40">
        <w:rPr>
          <w:i/>
          <w:kern w:val="1"/>
          <w:lang w:val="en-US"/>
        </w:rPr>
        <w:t>A pilot study of its effects on self-report and cognitive performance</w:t>
      </w:r>
      <w:r w:rsidRPr="00D21E40">
        <w:rPr>
          <w:kern w:val="1"/>
          <w:lang w:val="en-US"/>
        </w:rPr>
        <w:t xml:space="preserve">. Poster session at the </w:t>
      </w:r>
      <w:r w:rsidRPr="00D21E40">
        <w:rPr>
          <w:iCs/>
          <w:kern w:val="1"/>
          <w:lang w:val="en-US"/>
        </w:rPr>
        <w:t>Banff Annual Seminar in Cognitive Science</w:t>
      </w:r>
      <w:r w:rsidR="00CF5BC9" w:rsidRPr="00D21E40">
        <w:rPr>
          <w:iCs/>
          <w:kern w:val="1"/>
          <w:lang w:val="en-US"/>
        </w:rPr>
        <w:t xml:space="preserve">, </w:t>
      </w:r>
      <w:r w:rsidR="00EA2C79" w:rsidRPr="00D21E40">
        <w:rPr>
          <w:iCs/>
          <w:kern w:val="1"/>
          <w:lang w:val="en-US"/>
        </w:rPr>
        <w:t xml:space="preserve">Banff, Canada, </w:t>
      </w:r>
      <w:r w:rsidR="00CF5BC9" w:rsidRPr="00D21E40">
        <w:rPr>
          <w:iCs/>
          <w:kern w:val="1"/>
          <w:lang w:val="en-US"/>
        </w:rPr>
        <w:t>May 2009</w:t>
      </w:r>
      <w:r w:rsidRPr="00D21E40">
        <w:rPr>
          <w:kern w:val="1"/>
          <w:lang w:val="en-US"/>
        </w:rPr>
        <w:t>.</w:t>
      </w:r>
    </w:p>
    <w:p w14:paraId="2C502423" w14:textId="77777777" w:rsidR="00E02435" w:rsidRPr="00D21E40" w:rsidRDefault="00E02435" w:rsidP="00E02435">
      <w:pPr>
        <w:tabs>
          <w:tab w:val="left" w:pos="1656"/>
        </w:tabs>
        <w:rPr>
          <w:kern w:val="1"/>
          <w:lang w:val="en-US"/>
        </w:rPr>
      </w:pPr>
    </w:p>
    <w:p w14:paraId="19872477" w14:textId="716F81EE" w:rsidR="00E02435" w:rsidRPr="00D21E40" w:rsidRDefault="00825824" w:rsidP="00E02435">
      <w:pPr>
        <w:tabs>
          <w:tab w:val="left" w:pos="1656"/>
        </w:tabs>
        <w:rPr>
          <w:kern w:val="1"/>
          <w:lang w:val="en-US"/>
        </w:rPr>
      </w:pPr>
      <w:r w:rsidRPr="001E7CFA">
        <w:rPr>
          <w:kern w:val="1"/>
          <w:lang w:val="es-ES"/>
        </w:rPr>
        <w:t xml:space="preserve">(R) </w:t>
      </w:r>
      <w:proofErr w:type="spellStart"/>
      <w:r w:rsidR="00E02435" w:rsidRPr="001E7CFA">
        <w:rPr>
          <w:b/>
          <w:kern w:val="1"/>
          <w:lang w:val="es-ES"/>
        </w:rPr>
        <w:t>Ortner</w:t>
      </w:r>
      <w:proofErr w:type="spellEnd"/>
      <w:r w:rsidR="00E02435" w:rsidRPr="001E7CFA">
        <w:rPr>
          <w:b/>
          <w:kern w:val="1"/>
          <w:lang w:val="es-ES"/>
        </w:rPr>
        <w:t>, C. N. M.</w:t>
      </w:r>
      <w:r w:rsidR="00E02435" w:rsidRPr="001E7CFA">
        <w:rPr>
          <w:kern w:val="1"/>
          <w:lang w:val="es-ES"/>
        </w:rPr>
        <w:t xml:space="preserve">, &amp; Zelazo, P. D. (2006). </w:t>
      </w:r>
      <w:r w:rsidR="00E02435" w:rsidRPr="00D21E40">
        <w:rPr>
          <w:i/>
          <w:kern w:val="1"/>
          <w:lang w:val="en-US"/>
        </w:rPr>
        <w:t>Mindfulness meditation: Learning to let go of emotions</w:t>
      </w:r>
      <w:r w:rsidR="00E02435" w:rsidRPr="00D21E40">
        <w:rPr>
          <w:kern w:val="1"/>
          <w:lang w:val="en-US"/>
        </w:rPr>
        <w:t>. Poster session at the 7</w:t>
      </w:r>
      <w:r w:rsidR="00E02435" w:rsidRPr="00D21E40">
        <w:rPr>
          <w:kern w:val="1"/>
          <w:vertAlign w:val="superscript"/>
          <w:lang w:val="en-US"/>
        </w:rPr>
        <w:t>th</w:t>
      </w:r>
      <w:r w:rsidR="00E02435" w:rsidRPr="00D21E40">
        <w:rPr>
          <w:kern w:val="1"/>
          <w:lang w:val="en-US"/>
        </w:rPr>
        <w:t xml:space="preserve"> Annual Meeting of the Society for Personality and Social Psychology</w:t>
      </w:r>
      <w:r w:rsidRPr="00D21E40">
        <w:rPr>
          <w:kern w:val="1"/>
          <w:lang w:val="en-US"/>
        </w:rPr>
        <w:t xml:space="preserve">, </w:t>
      </w:r>
      <w:r w:rsidR="00EA2C79" w:rsidRPr="00D21E40">
        <w:rPr>
          <w:kern w:val="1"/>
          <w:lang w:val="en-US"/>
        </w:rPr>
        <w:t xml:space="preserve">Palm Springs, California, </w:t>
      </w:r>
      <w:r w:rsidRPr="00D21E40">
        <w:rPr>
          <w:kern w:val="1"/>
          <w:lang w:val="en-US"/>
        </w:rPr>
        <w:t>February 2006</w:t>
      </w:r>
      <w:r w:rsidR="00E02435" w:rsidRPr="00D21E40">
        <w:rPr>
          <w:kern w:val="1"/>
          <w:lang w:val="en-US"/>
        </w:rPr>
        <w:t>.</w:t>
      </w:r>
    </w:p>
    <w:p w14:paraId="708EA339" w14:textId="77777777" w:rsidR="00E02435" w:rsidRPr="00D21E40" w:rsidRDefault="00E02435" w:rsidP="00E02435">
      <w:pPr>
        <w:tabs>
          <w:tab w:val="left" w:pos="1656"/>
        </w:tabs>
        <w:rPr>
          <w:kern w:val="1"/>
          <w:lang w:val="en-US"/>
        </w:rPr>
      </w:pPr>
    </w:p>
    <w:p w14:paraId="2B18B22D" w14:textId="28C850FB" w:rsidR="00E02435" w:rsidRPr="00D21E40" w:rsidRDefault="00F55023" w:rsidP="00E02435">
      <w:pPr>
        <w:tabs>
          <w:tab w:val="left" w:pos="1656"/>
        </w:tabs>
        <w:rPr>
          <w:kern w:val="1"/>
          <w:lang w:val="en-US"/>
        </w:rPr>
      </w:pPr>
      <w:r w:rsidRPr="001E7CFA">
        <w:rPr>
          <w:kern w:val="1"/>
          <w:lang w:val="es-ES"/>
        </w:rPr>
        <w:t xml:space="preserve">(R) </w:t>
      </w:r>
      <w:proofErr w:type="spellStart"/>
      <w:r w:rsidR="00E02435" w:rsidRPr="001E7CFA">
        <w:rPr>
          <w:b/>
          <w:kern w:val="1"/>
          <w:lang w:val="es-ES"/>
        </w:rPr>
        <w:t>Ortner</w:t>
      </w:r>
      <w:proofErr w:type="spellEnd"/>
      <w:r w:rsidR="00E02435" w:rsidRPr="001E7CFA">
        <w:rPr>
          <w:b/>
          <w:kern w:val="1"/>
          <w:lang w:val="es-ES"/>
        </w:rPr>
        <w:t>, C. N. M.</w:t>
      </w:r>
      <w:r w:rsidR="00E02435" w:rsidRPr="001E7CFA">
        <w:rPr>
          <w:kern w:val="1"/>
          <w:lang w:val="es-ES"/>
        </w:rPr>
        <w:t xml:space="preserve">, &amp; Zelazo, P. D. (2003). </w:t>
      </w:r>
      <w:r w:rsidR="00E02435" w:rsidRPr="00D21E40">
        <w:rPr>
          <w:i/>
          <w:kern w:val="1"/>
          <w:lang w:val="en-US"/>
        </w:rPr>
        <w:t>Susceptibility to flanker interference effects at varying flanker distances in 4- to 5-year-old children: A pilot study</w:t>
      </w:r>
      <w:r w:rsidR="00E02435" w:rsidRPr="00D21E40">
        <w:rPr>
          <w:kern w:val="1"/>
          <w:lang w:val="en-US"/>
        </w:rPr>
        <w:t>.  Poster session at the 3</w:t>
      </w:r>
      <w:r w:rsidR="00E02435" w:rsidRPr="00D21E40">
        <w:rPr>
          <w:kern w:val="1"/>
          <w:vertAlign w:val="superscript"/>
          <w:lang w:val="en-US"/>
        </w:rPr>
        <w:t>rd</w:t>
      </w:r>
      <w:r w:rsidR="00E02435" w:rsidRPr="00D21E40">
        <w:rPr>
          <w:kern w:val="1"/>
          <w:lang w:val="en-US"/>
        </w:rPr>
        <w:t xml:space="preserve"> Biennial Meeting of the Cognitive Development Society</w:t>
      </w:r>
      <w:r w:rsidR="00EA2C79" w:rsidRPr="00D21E40">
        <w:rPr>
          <w:kern w:val="1"/>
          <w:lang w:val="en-US"/>
        </w:rPr>
        <w:t>, Park City, Utah</w:t>
      </w:r>
      <w:r w:rsidR="00E02435" w:rsidRPr="00D21E40">
        <w:rPr>
          <w:kern w:val="1"/>
          <w:lang w:val="en-US"/>
        </w:rPr>
        <w:t>.</w:t>
      </w:r>
    </w:p>
    <w:p w14:paraId="6D78348C" w14:textId="77777777" w:rsidR="00E02435" w:rsidRPr="00D21E40" w:rsidRDefault="00E02435" w:rsidP="00E02435">
      <w:pPr>
        <w:tabs>
          <w:tab w:val="left" w:pos="1656"/>
        </w:tabs>
        <w:rPr>
          <w:kern w:val="1"/>
          <w:lang w:val="en-US"/>
        </w:rPr>
      </w:pPr>
    </w:p>
    <w:p w14:paraId="3784D4A6" w14:textId="313911A7" w:rsidR="00E02435" w:rsidRPr="00D21E40" w:rsidRDefault="00F55023" w:rsidP="00E02435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lastRenderedPageBreak/>
        <w:t>(R)</w:t>
      </w:r>
      <w:r w:rsidRPr="00D21E40">
        <w:rPr>
          <w:b/>
          <w:kern w:val="1"/>
          <w:lang w:val="en-US"/>
        </w:rPr>
        <w:t xml:space="preserve"> </w:t>
      </w:r>
      <w:r w:rsidR="00E02435" w:rsidRPr="00D21E40">
        <w:rPr>
          <w:b/>
          <w:kern w:val="1"/>
          <w:lang w:val="en-US"/>
        </w:rPr>
        <w:t>Ortner, C. N. M.</w:t>
      </w:r>
      <w:r w:rsidR="00E02435" w:rsidRPr="00D21E40">
        <w:rPr>
          <w:kern w:val="1"/>
          <w:lang w:val="en-US"/>
        </w:rPr>
        <w:t xml:space="preserve">, &amp; Olmstead, M. C. (2001). </w:t>
      </w:r>
      <w:r w:rsidR="00E02435" w:rsidRPr="00D21E40">
        <w:rPr>
          <w:i/>
          <w:kern w:val="1"/>
          <w:lang w:val="en-US"/>
        </w:rPr>
        <w:t>Alcohol myopia and alcohol-induced impulsivity: A re-examination of the delay discounting paradigm</w:t>
      </w:r>
      <w:r w:rsidR="00E02435" w:rsidRPr="00D21E40">
        <w:rPr>
          <w:kern w:val="1"/>
          <w:lang w:val="en-US"/>
        </w:rPr>
        <w:t>. Poster session at the 11</w:t>
      </w:r>
      <w:r w:rsidR="00E02435" w:rsidRPr="00D21E40">
        <w:rPr>
          <w:kern w:val="1"/>
          <w:vertAlign w:val="superscript"/>
          <w:lang w:val="en-US"/>
        </w:rPr>
        <w:t>th</w:t>
      </w:r>
      <w:r w:rsidR="00E02435" w:rsidRPr="00D21E40">
        <w:rPr>
          <w:kern w:val="1"/>
          <w:lang w:val="en-US"/>
        </w:rPr>
        <w:t xml:space="preserve"> Annual Meeting of the </w:t>
      </w:r>
      <w:r w:rsidR="00E02435" w:rsidRPr="00D21E40">
        <w:rPr>
          <w:iCs/>
          <w:kern w:val="1"/>
          <w:lang w:val="en-US"/>
        </w:rPr>
        <w:t>Canadian Society for Brain, Behavior and Cognitive Science Abstracts</w:t>
      </w:r>
      <w:r w:rsidR="00EA2C79" w:rsidRPr="00D21E40">
        <w:rPr>
          <w:iCs/>
          <w:kern w:val="1"/>
          <w:lang w:val="en-US"/>
        </w:rPr>
        <w:t>, Quebec, Canada, June 2011</w:t>
      </w:r>
      <w:r w:rsidR="00E02435" w:rsidRPr="00D21E40">
        <w:rPr>
          <w:iCs/>
          <w:kern w:val="1"/>
          <w:lang w:val="en-US"/>
        </w:rPr>
        <w:t>.</w:t>
      </w:r>
      <w:r w:rsidR="00E02435" w:rsidRPr="00D21E40">
        <w:rPr>
          <w:i/>
          <w:iCs/>
          <w:kern w:val="1"/>
          <w:lang w:val="en-US"/>
        </w:rPr>
        <w:t xml:space="preserve"> </w:t>
      </w:r>
    </w:p>
    <w:p w14:paraId="7DDEAC75" w14:textId="77777777" w:rsidR="00E7394B" w:rsidRPr="00D21E40" w:rsidRDefault="00E7394B">
      <w:pPr>
        <w:tabs>
          <w:tab w:val="left" w:pos="1656"/>
        </w:tabs>
        <w:rPr>
          <w:b/>
          <w:kern w:val="1"/>
          <w:lang w:val="en-US"/>
        </w:rPr>
      </w:pPr>
    </w:p>
    <w:p w14:paraId="628B01A2" w14:textId="0E328050" w:rsidR="000C57BF" w:rsidRPr="00D21E40" w:rsidRDefault="00B762F9">
      <w:pPr>
        <w:tabs>
          <w:tab w:val="left" w:pos="1656"/>
        </w:tabs>
        <w:rPr>
          <w:kern w:val="1"/>
          <w:u w:val="single"/>
          <w:lang w:val="en-US"/>
        </w:rPr>
      </w:pPr>
      <w:r w:rsidRPr="00D21E40">
        <w:rPr>
          <w:kern w:val="1"/>
          <w:u w:val="single"/>
          <w:lang w:val="en-US"/>
        </w:rPr>
        <w:t>Colloquia:</w:t>
      </w:r>
    </w:p>
    <w:p w14:paraId="09CA8AE2" w14:textId="77777777" w:rsidR="00AF0CEA" w:rsidRPr="00D21E40" w:rsidRDefault="00AF0CEA">
      <w:pPr>
        <w:tabs>
          <w:tab w:val="left" w:pos="1656"/>
        </w:tabs>
        <w:rPr>
          <w:kern w:val="1"/>
          <w:lang w:val="en-US"/>
        </w:rPr>
      </w:pPr>
    </w:p>
    <w:p w14:paraId="3A3EAA36" w14:textId="7A01BCB0" w:rsidR="00AF0CEA" w:rsidRPr="00D21E40" w:rsidRDefault="00AF0CEA">
      <w:pPr>
        <w:tabs>
          <w:tab w:val="left" w:pos="1656"/>
        </w:tabs>
        <w:rPr>
          <w:kern w:val="1"/>
          <w:lang w:val="en-US"/>
        </w:rPr>
      </w:pPr>
      <w:r w:rsidRPr="00D21E40">
        <w:rPr>
          <w:b/>
          <w:kern w:val="1"/>
          <w:lang w:val="en-US"/>
        </w:rPr>
        <w:t>Ortner, C. N. M.</w:t>
      </w:r>
      <w:r w:rsidRPr="00D21E40">
        <w:rPr>
          <w:kern w:val="1"/>
          <w:lang w:val="en-US"/>
        </w:rPr>
        <w:t xml:space="preserve"> </w:t>
      </w:r>
      <w:r w:rsidR="00D10678" w:rsidRPr="00D21E40">
        <w:rPr>
          <w:kern w:val="1"/>
          <w:lang w:val="en-US"/>
        </w:rPr>
        <w:t>(</w:t>
      </w:r>
      <w:proofErr w:type="gramStart"/>
      <w:r w:rsidR="00D10678" w:rsidRPr="00D21E40">
        <w:rPr>
          <w:kern w:val="1"/>
          <w:lang w:val="en-US"/>
        </w:rPr>
        <w:t>March,</w:t>
      </w:r>
      <w:proofErr w:type="gramEnd"/>
      <w:r w:rsidR="00D10678" w:rsidRPr="00D21E40">
        <w:rPr>
          <w:kern w:val="1"/>
          <w:lang w:val="en-US"/>
        </w:rPr>
        <w:t xml:space="preserve"> 2015). </w:t>
      </w:r>
      <w:r w:rsidRPr="00D21E40">
        <w:rPr>
          <w:i/>
          <w:kern w:val="1"/>
          <w:lang w:val="en-US"/>
        </w:rPr>
        <w:t>Different strokes for different folks: How individual differences predict emotion regulation choices and subsequent psychological well-being.</w:t>
      </w:r>
      <w:r w:rsidRPr="00D21E40">
        <w:rPr>
          <w:kern w:val="1"/>
          <w:lang w:val="en-US"/>
        </w:rPr>
        <w:t xml:space="preserve"> Presentation at the TRU Arts Colloquium Series.</w:t>
      </w:r>
    </w:p>
    <w:p w14:paraId="099336C9" w14:textId="77777777" w:rsidR="00D10678" w:rsidRPr="00D21E40" w:rsidRDefault="00D10678">
      <w:pPr>
        <w:tabs>
          <w:tab w:val="left" w:pos="1656"/>
        </w:tabs>
        <w:rPr>
          <w:kern w:val="1"/>
          <w:lang w:val="en-US"/>
        </w:rPr>
      </w:pPr>
    </w:p>
    <w:p w14:paraId="6FA9786F" w14:textId="5B55C4F9" w:rsidR="00D10678" w:rsidRPr="00D21E40" w:rsidRDefault="00D10678">
      <w:pPr>
        <w:tabs>
          <w:tab w:val="left" w:pos="1656"/>
        </w:tabs>
        <w:rPr>
          <w:kern w:val="1"/>
          <w:lang w:val="en-US"/>
        </w:rPr>
      </w:pPr>
      <w:r w:rsidRPr="00D21E40">
        <w:rPr>
          <w:b/>
          <w:kern w:val="1"/>
          <w:lang w:val="en-US"/>
        </w:rPr>
        <w:t xml:space="preserve">Ortner, C. N. M. </w:t>
      </w:r>
      <w:r w:rsidRPr="00D21E40">
        <w:rPr>
          <w:kern w:val="1"/>
          <w:lang w:val="en-US"/>
        </w:rPr>
        <w:t>(</w:t>
      </w:r>
      <w:proofErr w:type="gramStart"/>
      <w:r w:rsidRPr="00D21E40">
        <w:rPr>
          <w:kern w:val="1"/>
          <w:lang w:val="en-US"/>
        </w:rPr>
        <w:t>January,</w:t>
      </w:r>
      <w:proofErr w:type="gramEnd"/>
      <w:r w:rsidRPr="00D21E40">
        <w:rPr>
          <w:kern w:val="1"/>
          <w:lang w:val="en-US"/>
        </w:rPr>
        <w:t xml:space="preserve"> 2015). </w:t>
      </w:r>
      <w:r w:rsidRPr="00D21E40">
        <w:rPr>
          <w:i/>
          <w:kern w:val="1"/>
          <w:lang w:val="en-US"/>
        </w:rPr>
        <w:t xml:space="preserve">Exploring the cognitive costs of emotion regulation using mixed </w:t>
      </w:r>
      <w:proofErr w:type="gramStart"/>
      <w:r w:rsidRPr="00D21E40">
        <w:rPr>
          <w:i/>
          <w:kern w:val="1"/>
          <w:lang w:val="en-US"/>
        </w:rPr>
        <w:t>models</w:t>
      </w:r>
      <w:proofErr w:type="gramEnd"/>
      <w:r w:rsidRPr="00D21E40">
        <w:rPr>
          <w:i/>
          <w:kern w:val="1"/>
          <w:lang w:val="en-US"/>
        </w:rPr>
        <w:t xml:space="preserve"> analysis</w:t>
      </w:r>
      <w:r w:rsidRPr="00D21E40">
        <w:rPr>
          <w:kern w:val="1"/>
          <w:lang w:val="en-US"/>
        </w:rPr>
        <w:t>. Presentation at TRU Centre for Optimization and Decision Science, Interdisciplinary Seminar.</w:t>
      </w:r>
    </w:p>
    <w:p w14:paraId="1114B69B" w14:textId="77777777" w:rsidR="00AF0CEA" w:rsidRPr="00D21E40" w:rsidRDefault="00AF0CEA">
      <w:pPr>
        <w:tabs>
          <w:tab w:val="left" w:pos="1656"/>
        </w:tabs>
        <w:rPr>
          <w:kern w:val="1"/>
          <w:lang w:val="en-US"/>
        </w:rPr>
      </w:pPr>
    </w:p>
    <w:p w14:paraId="5253F8C8" w14:textId="7541E9CE" w:rsidR="00D10678" w:rsidRPr="00D21E40" w:rsidRDefault="00D10678">
      <w:pPr>
        <w:tabs>
          <w:tab w:val="left" w:pos="1656"/>
        </w:tabs>
        <w:rPr>
          <w:kern w:val="1"/>
          <w:lang w:val="en-US"/>
        </w:rPr>
      </w:pPr>
      <w:r w:rsidRPr="00D21E40">
        <w:rPr>
          <w:b/>
          <w:kern w:val="1"/>
          <w:lang w:val="en-US"/>
        </w:rPr>
        <w:t>Ortner, C. N. M.</w:t>
      </w:r>
      <w:r w:rsidRPr="00D21E40">
        <w:rPr>
          <w:kern w:val="1"/>
          <w:lang w:val="en-US"/>
        </w:rPr>
        <w:t xml:space="preserve"> (</w:t>
      </w:r>
      <w:proofErr w:type="gramStart"/>
      <w:r w:rsidRPr="00D21E40">
        <w:rPr>
          <w:kern w:val="1"/>
          <w:lang w:val="en-US"/>
        </w:rPr>
        <w:t>January,</w:t>
      </w:r>
      <w:proofErr w:type="gramEnd"/>
      <w:r w:rsidRPr="00D21E40">
        <w:rPr>
          <w:kern w:val="1"/>
          <w:lang w:val="en-US"/>
        </w:rPr>
        <w:t xml:space="preserve"> 2011). </w:t>
      </w:r>
      <w:r w:rsidRPr="00D21E40">
        <w:rPr>
          <w:i/>
          <w:kern w:val="1"/>
          <w:lang w:val="en-US"/>
        </w:rPr>
        <w:t xml:space="preserve">Learning to let go: The consequences of mindfulness for emotional flexibility. </w:t>
      </w:r>
      <w:r w:rsidRPr="00D21E40">
        <w:rPr>
          <w:kern w:val="1"/>
          <w:lang w:val="en-US"/>
        </w:rPr>
        <w:t>Presentation at the TRU Arts Colloquium Series.</w:t>
      </w:r>
    </w:p>
    <w:p w14:paraId="7AE97380" w14:textId="77777777" w:rsidR="002C7FE3" w:rsidRPr="00D21E40" w:rsidRDefault="002C7FE3">
      <w:pPr>
        <w:tabs>
          <w:tab w:val="left" w:pos="1656"/>
        </w:tabs>
        <w:rPr>
          <w:kern w:val="1"/>
          <w:lang w:val="en-US"/>
        </w:rPr>
      </w:pPr>
    </w:p>
    <w:p w14:paraId="6900E3DE" w14:textId="6232AAEA" w:rsidR="002C7FE3" w:rsidRPr="00D21E40" w:rsidRDefault="002C7FE3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u w:val="single"/>
          <w:lang w:val="en-US"/>
        </w:rPr>
        <w:t>Non-academic publications:</w:t>
      </w:r>
    </w:p>
    <w:p w14:paraId="4CD3C918" w14:textId="77777777" w:rsidR="002C7FE3" w:rsidRPr="00D21E40" w:rsidRDefault="002C7FE3">
      <w:pPr>
        <w:tabs>
          <w:tab w:val="left" w:pos="1656"/>
        </w:tabs>
        <w:rPr>
          <w:kern w:val="1"/>
          <w:lang w:val="en-US"/>
        </w:rPr>
      </w:pPr>
    </w:p>
    <w:p w14:paraId="73D681BF" w14:textId="79920466" w:rsidR="002C7FE3" w:rsidRPr="00D21E40" w:rsidRDefault="00E8310C">
      <w:pPr>
        <w:tabs>
          <w:tab w:val="left" w:pos="1656"/>
        </w:tabs>
        <w:rPr>
          <w:kern w:val="1"/>
          <w:lang w:val="en-US"/>
        </w:rPr>
      </w:pPr>
      <w:r w:rsidRPr="00D21E40">
        <w:rPr>
          <w:b/>
          <w:kern w:val="1"/>
          <w:lang w:val="en-US"/>
        </w:rPr>
        <w:t xml:space="preserve">Ortner, C. N. M. </w:t>
      </w:r>
      <w:r w:rsidRPr="00D21E40">
        <w:rPr>
          <w:kern w:val="1"/>
          <w:lang w:val="en-US"/>
        </w:rPr>
        <w:t>(</w:t>
      </w:r>
      <w:r w:rsidR="007B1430" w:rsidRPr="00D21E40">
        <w:rPr>
          <w:kern w:val="1"/>
          <w:lang w:val="en-US"/>
        </w:rPr>
        <w:t xml:space="preserve">12 </w:t>
      </w:r>
      <w:proofErr w:type="gramStart"/>
      <w:r w:rsidRPr="00D21E40">
        <w:rPr>
          <w:kern w:val="1"/>
          <w:lang w:val="en-US"/>
        </w:rPr>
        <w:t>July,</w:t>
      </w:r>
      <w:proofErr w:type="gramEnd"/>
      <w:r w:rsidRPr="00D21E40">
        <w:rPr>
          <w:kern w:val="1"/>
          <w:lang w:val="en-US"/>
        </w:rPr>
        <w:t xml:space="preserve"> 2013). Rice and randomness</w:t>
      </w:r>
      <w:r w:rsidR="007B1430" w:rsidRPr="00D21E40">
        <w:rPr>
          <w:i/>
          <w:kern w:val="1"/>
          <w:lang w:val="en-US"/>
        </w:rPr>
        <w:t xml:space="preserve"> </w:t>
      </w:r>
      <w:r w:rsidR="007B1430" w:rsidRPr="00D21E40">
        <w:rPr>
          <w:kern w:val="1"/>
          <w:lang w:val="en-US"/>
        </w:rPr>
        <w:t>[Letter to the editor]</w:t>
      </w:r>
      <w:r w:rsidRPr="00D21E40">
        <w:rPr>
          <w:kern w:val="1"/>
          <w:lang w:val="en-US"/>
        </w:rPr>
        <w:t xml:space="preserve">. </w:t>
      </w:r>
      <w:r w:rsidR="002C7FE3" w:rsidRPr="00D21E40">
        <w:rPr>
          <w:kern w:val="1"/>
          <w:lang w:val="en-US"/>
        </w:rPr>
        <w:t xml:space="preserve">Guardian </w:t>
      </w:r>
      <w:r w:rsidRPr="00D21E40">
        <w:rPr>
          <w:kern w:val="1"/>
          <w:lang w:val="en-US"/>
        </w:rPr>
        <w:t>W</w:t>
      </w:r>
      <w:r w:rsidR="002C7FE3" w:rsidRPr="00D21E40">
        <w:rPr>
          <w:kern w:val="1"/>
          <w:lang w:val="en-US"/>
        </w:rPr>
        <w:t>eekly</w:t>
      </w:r>
      <w:r w:rsidR="007B1430" w:rsidRPr="00D21E40">
        <w:rPr>
          <w:kern w:val="1"/>
          <w:lang w:val="en-US"/>
        </w:rPr>
        <w:t>. http://www.theguardian.com/global/2013/jul/09/guardian-weekly-letters-12-july</w:t>
      </w:r>
    </w:p>
    <w:p w14:paraId="065C4E99" w14:textId="77777777" w:rsidR="0094797D" w:rsidRDefault="0094797D" w:rsidP="00C7583F">
      <w:pPr>
        <w:tabs>
          <w:tab w:val="left" w:pos="1656"/>
        </w:tabs>
        <w:rPr>
          <w:b/>
          <w:kern w:val="1"/>
          <w:lang w:val="en-US"/>
        </w:rPr>
      </w:pPr>
    </w:p>
    <w:p w14:paraId="45053BA1" w14:textId="77777777" w:rsidR="003D32DF" w:rsidRDefault="003D32DF" w:rsidP="00C7583F">
      <w:pPr>
        <w:tabs>
          <w:tab w:val="left" w:pos="1656"/>
        </w:tabs>
        <w:rPr>
          <w:b/>
          <w:kern w:val="1"/>
          <w:lang w:val="en-US"/>
        </w:rPr>
      </w:pPr>
    </w:p>
    <w:p w14:paraId="483DED5B" w14:textId="00E25826" w:rsidR="00C7583F" w:rsidRPr="00D21E40" w:rsidRDefault="00C7583F" w:rsidP="00C7583F">
      <w:pPr>
        <w:tabs>
          <w:tab w:val="left" w:pos="1656"/>
        </w:tabs>
        <w:rPr>
          <w:b/>
          <w:kern w:val="1"/>
          <w:lang w:val="en-US"/>
        </w:rPr>
      </w:pPr>
      <w:r w:rsidRPr="00D21E40">
        <w:rPr>
          <w:b/>
          <w:kern w:val="1"/>
          <w:lang w:val="en-US"/>
        </w:rPr>
        <w:t>RESEARCH GRANTS AWARDED</w:t>
      </w:r>
    </w:p>
    <w:p w14:paraId="0AC78B30" w14:textId="45385A58" w:rsidR="00C7583F" w:rsidRPr="00D21E40" w:rsidRDefault="00664E87" w:rsidP="00C7583F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 xml:space="preserve">(Primary investigator </w:t>
      </w:r>
      <w:r w:rsidR="0018731D">
        <w:rPr>
          <w:kern w:val="1"/>
          <w:lang w:val="en-US"/>
        </w:rPr>
        <w:t>unless otherwise noted</w:t>
      </w:r>
      <w:r w:rsidRPr="00D21E40">
        <w:rPr>
          <w:kern w:val="1"/>
          <w:lang w:val="en-US"/>
        </w:rPr>
        <w:t>)</w:t>
      </w:r>
    </w:p>
    <w:p w14:paraId="64064B86" w14:textId="04886B96" w:rsidR="00664E87" w:rsidRDefault="00664E87" w:rsidP="00C7583F">
      <w:pPr>
        <w:tabs>
          <w:tab w:val="left" w:pos="1656"/>
        </w:tabs>
        <w:rPr>
          <w:kern w:val="1"/>
          <w:lang w:val="en-US"/>
        </w:rPr>
      </w:pPr>
    </w:p>
    <w:p w14:paraId="0093FAFD" w14:textId="0AF47AB7" w:rsidR="00A6539A" w:rsidRDefault="00A6539A" w:rsidP="00C7583F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u w:val="single"/>
          <w:lang w:val="en-US"/>
        </w:rPr>
        <w:t>External:</w:t>
      </w:r>
    </w:p>
    <w:p w14:paraId="6E7149E5" w14:textId="33C5EE06" w:rsidR="00AC2E60" w:rsidRDefault="00AC2E60" w:rsidP="00C7583F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2019-202</w:t>
      </w:r>
      <w:r w:rsidR="00E46D43">
        <w:rPr>
          <w:kern w:val="1"/>
          <w:lang w:val="en-US"/>
        </w:rPr>
        <w:t>7</w:t>
      </w:r>
      <w:r>
        <w:rPr>
          <w:kern w:val="1"/>
          <w:lang w:val="en-US"/>
        </w:rPr>
        <w:tab/>
        <w:t>NSERC Discovery Grant ($1</w:t>
      </w:r>
      <w:r w:rsidR="00E46D43">
        <w:rPr>
          <w:kern w:val="1"/>
          <w:lang w:val="en-US"/>
        </w:rPr>
        <w:t>52</w:t>
      </w:r>
      <w:r>
        <w:rPr>
          <w:kern w:val="1"/>
          <w:lang w:val="en-US"/>
        </w:rPr>
        <w:t>,</w:t>
      </w:r>
      <w:r w:rsidR="00E46D43">
        <w:rPr>
          <w:kern w:val="1"/>
          <w:lang w:val="en-US"/>
        </w:rPr>
        <w:t>088</w:t>
      </w:r>
      <w:r>
        <w:rPr>
          <w:kern w:val="1"/>
          <w:lang w:val="en-US"/>
        </w:rPr>
        <w:t>)</w:t>
      </w:r>
    </w:p>
    <w:p w14:paraId="4825CA71" w14:textId="614981B5" w:rsidR="00AC2E60" w:rsidRDefault="00AC2E60" w:rsidP="00C7583F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ab/>
        <w:t>Cognitive processes supporting emotion regulation choices</w:t>
      </w:r>
    </w:p>
    <w:p w14:paraId="24335CB9" w14:textId="672B6AED" w:rsidR="00C7583F" w:rsidRPr="00D21E40" w:rsidRDefault="00DD7BD7" w:rsidP="00C7583F">
      <w:pPr>
        <w:pStyle w:val="Standard"/>
        <w:tabs>
          <w:tab w:val="left" w:pos="1656"/>
        </w:tabs>
        <w:rPr>
          <w:lang w:val="en-US" w:eastAsia="ar-SA"/>
        </w:rPr>
      </w:pPr>
      <w:r>
        <w:rPr>
          <w:lang w:val="en-US" w:eastAsia="ar-SA"/>
        </w:rPr>
        <w:t>2014-17</w:t>
      </w:r>
      <w:r w:rsidR="00C7583F" w:rsidRPr="00D21E40">
        <w:rPr>
          <w:lang w:val="en-US" w:eastAsia="ar-SA"/>
        </w:rPr>
        <w:tab/>
        <w:t xml:space="preserve">SSHRC </w:t>
      </w:r>
      <w:r w:rsidR="00FB0B2F">
        <w:rPr>
          <w:lang w:val="en-US" w:eastAsia="ar-SA"/>
        </w:rPr>
        <w:t>Insight Development Grant ($34,</w:t>
      </w:r>
      <w:r w:rsidR="00C7583F" w:rsidRPr="00D21E40">
        <w:rPr>
          <w:lang w:val="en-US" w:eastAsia="ar-SA"/>
        </w:rPr>
        <w:t>942)</w:t>
      </w:r>
    </w:p>
    <w:p w14:paraId="5127D4D3" w14:textId="77777777" w:rsidR="0018731D" w:rsidRDefault="00C7583F" w:rsidP="0018731D">
      <w:pPr>
        <w:pStyle w:val="Standard"/>
        <w:tabs>
          <w:tab w:val="left" w:pos="1656"/>
        </w:tabs>
        <w:rPr>
          <w:lang w:val="en-US"/>
        </w:rPr>
      </w:pPr>
      <w:r w:rsidRPr="00D21E40">
        <w:rPr>
          <w:lang w:val="en-US" w:eastAsia="ar-SA"/>
        </w:rPr>
        <w:tab/>
      </w:r>
      <w:r w:rsidRPr="00D21E40">
        <w:rPr>
          <w:lang w:val="en-US"/>
        </w:rPr>
        <w:t xml:space="preserve">Feel good now or later? Preferences for immediate versus delayed rewards </w:t>
      </w:r>
      <w:r w:rsidR="00FE0BA9">
        <w:rPr>
          <w:lang w:val="en-US"/>
        </w:rPr>
        <w:tab/>
      </w:r>
      <w:r w:rsidRPr="00D21E40">
        <w:rPr>
          <w:lang w:val="en-US"/>
        </w:rPr>
        <w:t>underlying emotion regulation choices</w:t>
      </w:r>
    </w:p>
    <w:p w14:paraId="5F45B47E" w14:textId="132DC21F" w:rsidR="0018731D" w:rsidRPr="0018731D" w:rsidRDefault="0018731D" w:rsidP="0018731D">
      <w:pPr>
        <w:pStyle w:val="Standard"/>
        <w:tabs>
          <w:tab w:val="left" w:pos="1656"/>
        </w:tabs>
        <w:ind w:left="1656" w:hanging="1656"/>
        <w:rPr>
          <w:lang w:val="en-US"/>
        </w:rPr>
      </w:pPr>
      <w:r>
        <w:rPr>
          <w:lang w:val="en-US"/>
        </w:rPr>
        <w:t>2020</w:t>
      </w:r>
      <w:r>
        <w:rPr>
          <w:lang w:val="en-US"/>
        </w:rPr>
        <w:tab/>
      </w:r>
      <w:r>
        <w:rPr>
          <w:sz w:val="23"/>
          <w:szCs w:val="23"/>
        </w:rPr>
        <w:t xml:space="preserve">Canadian Foundation for Innovation (CFI) John </w:t>
      </w:r>
      <w:proofErr w:type="spellStart"/>
      <w:r>
        <w:rPr>
          <w:sz w:val="23"/>
          <w:szCs w:val="23"/>
        </w:rPr>
        <w:t>R.Evans</w:t>
      </w:r>
      <w:proofErr w:type="spellEnd"/>
      <w:r>
        <w:rPr>
          <w:sz w:val="23"/>
          <w:szCs w:val="23"/>
        </w:rPr>
        <w:t xml:space="preserve"> Leaders Fund (JELF) &amp; B.C. Knowledge Development Fund (BCKDF) ($287,836.00), </w:t>
      </w:r>
      <w:r w:rsidRPr="0018731D">
        <w:rPr>
          <w:b/>
          <w:i/>
          <w:sz w:val="23"/>
          <w:szCs w:val="23"/>
        </w:rPr>
        <w:t>Co-Investigator</w:t>
      </w:r>
    </w:p>
    <w:p w14:paraId="5E72E6F9" w14:textId="35328442" w:rsidR="00A6539A" w:rsidRDefault="00A6539A" w:rsidP="00C7583F">
      <w:pPr>
        <w:pStyle w:val="Standard"/>
        <w:tabs>
          <w:tab w:val="left" w:pos="1656"/>
        </w:tabs>
        <w:rPr>
          <w:lang w:val="en-US"/>
        </w:rPr>
      </w:pPr>
      <w:r>
        <w:rPr>
          <w:u w:val="single"/>
          <w:lang w:val="en-US"/>
        </w:rPr>
        <w:t>Internal:</w:t>
      </w:r>
    </w:p>
    <w:p w14:paraId="66C40D9C" w14:textId="77777777" w:rsidR="00E43512" w:rsidRDefault="00E43512" w:rsidP="000F0825">
      <w:pPr>
        <w:tabs>
          <w:tab w:val="left" w:pos="1656"/>
        </w:tabs>
        <w:rPr>
          <w:kern w:val="1"/>
          <w:lang w:val="en-US"/>
        </w:rPr>
      </w:pPr>
    </w:p>
    <w:p w14:paraId="5B5408BE" w14:textId="65C3B772" w:rsidR="00E43512" w:rsidRDefault="00E43512" w:rsidP="000F0825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2024-25</w:t>
      </w:r>
      <w:r>
        <w:rPr>
          <w:kern w:val="1"/>
          <w:lang w:val="en-US"/>
        </w:rPr>
        <w:tab/>
        <w:t>Thompson Rivers University, Internal Research Fund (</w:t>
      </w:r>
      <w:r w:rsidR="00583D08">
        <w:rPr>
          <w:kern w:val="1"/>
          <w:lang w:val="en-US"/>
        </w:rPr>
        <w:t>$</w:t>
      </w:r>
      <w:r w:rsidR="001351AE">
        <w:rPr>
          <w:kern w:val="1"/>
          <w:lang w:val="en-US"/>
        </w:rPr>
        <w:t>4,976)</w:t>
      </w:r>
    </w:p>
    <w:p w14:paraId="0A26EB3A" w14:textId="73B7330F" w:rsidR="00E43512" w:rsidRDefault="00E43512" w:rsidP="00E43512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Winter 2025</w:t>
      </w:r>
      <w:r>
        <w:rPr>
          <w:kern w:val="1"/>
          <w:lang w:val="en-US"/>
        </w:rPr>
        <w:tab/>
        <w:t>TRU Research Training Recognition Fund (course release)</w:t>
      </w:r>
    </w:p>
    <w:p w14:paraId="58E1E6F3" w14:textId="3938864B" w:rsidR="001351AE" w:rsidRDefault="0010308F" w:rsidP="00E43512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Fall 2024</w:t>
      </w:r>
      <w:r>
        <w:rPr>
          <w:kern w:val="1"/>
          <w:lang w:val="en-US"/>
        </w:rPr>
        <w:tab/>
        <w:t>TRU Funds for Tripartite Faculty ($2727.27)</w:t>
      </w:r>
    </w:p>
    <w:p w14:paraId="6D7C810A" w14:textId="3D2B8924" w:rsidR="000F0825" w:rsidRDefault="000F0825" w:rsidP="000F0825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Winter 202</w:t>
      </w:r>
      <w:r w:rsidR="00E43512">
        <w:rPr>
          <w:kern w:val="1"/>
          <w:lang w:val="en-US"/>
        </w:rPr>
        <w:t>4</w:t>
      </w:r>
      <w:r>
        <w:rPr>
          <w:kern w:val="1"/>
          <w:lang w:val="en-US"/>
        </w:rPr>
        <w:tab/>
        <w:t>TRU Research Training Recognition Fund (course release)</w:t>
      </w:r>
    </w:p>
    <w:p w14:paraId="02BB9E62" w14:textId="20639C99" w:rsidR="003C26F3" w:rsidRDefault="003C26F3" w:rsidP="00A6539A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Winter 2023</w:t>
      </w:r>
      <w:r>
        <w:rPr>
          <w:kern w:val="1"/>
          <w:lang w:val="en-US"/>
        </w:rPr>
        <w:tab/>
        <w:t>TRU Research Training Recognition Fund (course release)</w:t>
      </w:r>
    </w:p>
    <w:p w14:paraId="762A26D9" w14:textId="00276789" w:rsidR="00A6539A" w:rsidRDefault="00A6539A" w:rsidP="00A6539A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Winter 2022</w:t>
      </w:r>
      <w:r>
        <w:rPr>
          <w:kern w:val="1"/>
          <w:lang w:val="en-US"/>
        </w:rPr>
        <w:tab/>
        <w:t>TRU Research Training Recognition Fund (course release)</w:t>
      </w:r>
    </w:p>
    <w:p w14:paraId="4A21558B" w14:textId="77777777" w:rsidR="00A6539A" w:rsidRDefault="00A6539A" w:rsidP="00A6539A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Winter 2021</w:t>
      </w:r>
      <w:r>
        <w:rPr>
          <w:kern w:val="1"/>
          <w:lang w:val="en-US"/>
        </w:rPr>
        <w:tab/>
        <w:t>TRU Research Training Recognition Fund (course release)</w:t>
      </w:r>
    </w:p>
    <w:p w14:paraId="7BDB9DB8" w14:textId="2DB0CB8A" w:rsidR="00A6539A" w:rsidRDefault="00A6539A" w:rsidP="00A6539A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2018</w:t>
      </w:r>
      <w:r>
        <w:rPr>
          <w:kern w:val="1"/>
          <w:lang w:val="en-US"/>
        </w:rPr>
        <w:tab/>
        <w:t xml:space="preserve">Thompson Rivers University, </w:t>
      </w:r>
      <w:r w:rsidRPr="00364391">
        <w:rPr>
          <w:kern w:val="1"/>
          <w:lang w:val="en-US"/>
        </w:rPr>
        <w:t>NSERC DG Support for 2018-19 Competition</w:t>
      </w:r>
      <w:r>
        <w:rPr>
          <w:kern w:val="1"/>
          <w:lang w:val="en-US"/>
        </w:rPr>
        <w:t>, ($2,500)</w:t>
      </w:r>
    </w:p>
    <w:p w14:paraId="727D2660" w14:textId="128CECB1" w:rsidR="00A6539A" w:rsidRDefault="00A6539A" w:rsidP="00A6539A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Winter 2018</w:t>
      </w:r>
      <w:r>
        <w:rPr>
          <w:kern w:val="1"/>
          <w:lang w:val="en-US"/>
        </w:rPr>
        <w:tab/>
        <w:t>TRU Research Training Recognition Fund (course release)</w:t>
      </w:r>
    </w:p>
    <w:p w14:paraId="333E8F16" w14:textId="77777777" w:rsidR="00A6539A" w:rsidRDefault="00A6539A" w:rsidP="00A6539A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lastRenderedPageBreak/>
        <w:t>2018-19</w:t>
      </w:r>
      <w:r>
        <w:rPr>
          <w:kern w:val="1"/>
          <w:lang w:val="en-US"/>
        </w:rPr>
        <w:tab/>
        <w:t>Thompson Rivers University, Internal Research Fund ($4,836)</w:t>
      </w:r>
    </w:p>
    <w:p w14:paraId="7CAA2377" w14:textId="409B6CD4" w:rsidR="00A6539A" w:rsidRDefault="00A6539A" w:rsidP="00C7583F">
      <w:pPr>
        <w:pStyle w:val="Standard"/>
        <w:tabs>
          <w:tab w:val="left" w:pos="1656"/>
        </w:tabs>
        <w:rPr>
          <w:lang w:val="en-US"/>
        </w:rPr>
      </w:pPr>
      <w:r>
        <w:rPr>
          <w:lang w:val="en-US"/>
        </w:rPr>
        <w:t>Winter 2017</w:t>
      </w:r>
      <w:r>
        <w:rPr>
          <w:lang w:val="en-US"/>
        </w:rPr>
        <w:tab/>
      </w:r>
      <w:r>
        <w:rPr>
          <w:kern w:val="1"/>
          <w:lang w:val="en-US"/>
        </w:rPr>
        <w:t>TRU Research Training Recognition Fund (course release)</w:t>
      </w:r>
    </w:p>
    <w:p w14:paraId="3EF1E759" w14:textId="25973E60" w:rsidR="00A6539A" w:rsidRPr="00D21E40" w:rsidRDefault="00F50583" w:rsidP="00C7583F">
      <w:pPr>
        <w:pStyle w:val="Standard"/>
        <w:tabs>
          <w:tab w:val="left" w:pos="1656"/>
        </w:tabs>
        <w:rPr>
          <w:lang w:val="en-US"/>
        </w:rPr>
      </w:pPr>
      <w:r>
        <w:rPr>
          <w:lang w:val="en-US"/>
        </w:rPr>
        <w:t xml:space="preserve">Winter </w:t>
      </w:r>
      <w:r w:rsidR="00A6539A">
        <w:rPr>
          <w:lang w:val="en-US"/>
        </w:rPr>
        <w:t>2015</w:t>
      </w:r>
      <w:r w:rsidR="00A6539A">
        <w:rPr>
          <w:lang w:val="en-US"/>
        </w:rPr>
        <w:tab/>
        <w:t>TRU Research Training Recognition Fund (course release)</w:t>
      </w:r>
    </w:p>
    <w:p w14:paraId="76200C18" w14:textId="77777777" w:rsidR="00C7583F" w:rsidRPr="00D21E40" w:rsidRDefault="00C7583F" w:rsidP="00C7583F">
      <w:pPr>
        <w:pStyle w:val="Standard"/>
        <w:tabs>
          <w:tab w:val="left" w:pos="1656"/>
        </w:tabs>
        <w:rPr>
          <w:lang w:val="en-US" w:eastAsia="ar-SA"/>
        </w:rPr>
      </w:pPr>
      <w:r w:rsidRPr="00D21E40">
        <w:rPr>
          <w:lang w:val="en-US" w:eastAsia="ar-SA"/>
        </w:rPr>
        <w:t>2014-15</w:t>
      </w:r>
      <w:r w:rsidRPr="00D21E40">
        <w:rPr>
          <w:lang w:val="en-US" w:eastAsia="ar-SA"/>
        </w:rPr>
        <w:tab/>
        <w:t>Thompson Rivers University, Internal Research Fund ($4,993)</w:t>
      </w:r>
    </w:p>
    <w:p w14:paraId="467CEBB4" w14:textId="3D9B0712" w:rsidR="00C7583F" w:rsidRPr="00D21E40" w:rsidRDefault="00C7583F" w:rsidP="00C7583F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2013-14</w:t>
      </w:r>
      <w:r w:rsidRPr="00D21E40">
        <w:rPr>
          <w:kern w:val="1"/>
          <w:lang w:val="en-US"/>
        </w:rPr>
        <w:tab/>
        <w:t>Thompson Rivers University Small Institution Grant Research Award ($1</w:t>
      </w:r>
      <w:r w:rsidR="00FB0B2F">
        <w:rPr>
          <w:kern w:val="1"/>
          <w:lang w:val="en-US"/>
        </w:rPr>
        <w:t>,</w:t>
      </w:r>
      <w:r w:rsidRPr="00D21E40">
        <w:rPr>
          <w:kern w:val="1"/>
          <w:lang w:val="en-US"/>
        </w:rPr>
        <w:t>500)</w:t>
      </w:r>
    </w:p>
    <w:p w14:paraId="416B4350" w14:textId="77777777" w:rsidR="00C7583F" w:rsidRPr="00D21E40" w:rsidRDefault="00C7583F" w:rsidP="00C7583F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2011-12</w:t>
      </w:r>
      <w:r w:rsidRPr="00D21E40">
        <w:rPr>
          <w:kern w:val="1"/>
          <w:lang w:val="en-US"/>
        </w:rPr>
        <w:tab/>
        <w:t>Thompson Rivers University Research Enhancement Fund ($2,000)</w:t>
      </w:r>
    </w:p>
    <w:p w14:paraId="4B02359E" w14:textId="77777777" w:rsidR="00C7583F" w:rsidRPr="00D21E40" w:rsidRDefault="00C7583F" w:rsidP="00C7583F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2011</w:t>
      </w:r>
      <w:r w:rsidRPr="00D21E40">
        <w:rPr>
          <w:kern w:val="1"/>
          <w:lang w:val="en-US"/>
        </w:rPr>
        <w:tab/>
        <w:t>Thompson Rivers University Arts Research Award ($1,434)</w:t>
      </w:r>
    </w:p>
    <w:p w14:paraId="2ECFDB45" w14:textId="77777777" w:rsidR="00C7583F" w:rsidRPr="00D21E40" w:rsidRDefault="00C7583F" w:rsidP="00C7583F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2010</w:t>
      </w:r>
      <w:r w:rsidRPr="00D21E40">
        <w:rPr>
          <w:kern w:val="1"/>
          <w:lang w:val="en-US"/>
        </w:rPr>
        <w:tab/>
        <w:t>Thompson Rivers University Arts Research Award ($2,500)</w:t>
      </w:r>
    </w:p>
    <w:p w14:paraId="771BBCFB" w14:textId="77777777" w:rsidR="00C7583F" w:rsidRPr="00D21E40" w:rsidRDefault="00C7583F" w:rsidP="00C7583F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 xml:space="preserve">2004-05 </w:t>
      </w:r>
      <w:r w:rsidRPr="00D21E40">
        <w:rPr>
          <w:kern w:val="1"/>
          <w:lang w:val="en-US"/>
        </w:rPr>
        <w:tab/>
        <w:t>Mind and Life Research Grant (US $10,000)</w:t>
      </w:r>
    </w:p>
    <w:p w14:paraId="246194C9" w14:textId="64419151" w:rsidR="00E71556" w:rsidRDefault="00E71556">
      <w:pPr>
        <w:suppressAutoHyphens w:val="0"/>
        <w:rPr>
          <w:b/>
          <w:kern w:val="3"/>
          <w:lang w:val="en-US"/>
        </w:rPr>
      </w:pPr>
    </w:p>
    <w:p w14:paraId="633FE32B" w14:textId="5B4039AF" w:rsidR="00C7583F" w:rsidRPr="00D21E40" w:rsidRDefault="00C7583F" w:rsidP="00C7583F">
      <w:pPr>
        <w:pStyle w:val="Standard"/>
        <w:tabs>
          <w:tab w:val="left" w:pos="1656"/>
        </w:tabs>
        <w:rPr>
          <w:b/>
          <w:lang w:val="en-US" w:eastAsia="ar-SA"/>
        </w:rPr>
      </w:pPr>
      <w:r w:rsidRPr="00D21E40">
        <w:rPr>
          <w:b/>
          <w:lang w:val="en-US" w:eastAsia="ar-SA"/>
        </w:rPr>
        <w:t>RESEARCH GRANTS: APPLICATIONS SUBMITTED</w:t>
      </w:r>
      <w:r w:rsidR="00780C30">
        <w:rPr>
          <w:b/>
          <w:lang w:val="en-US" w:eastAsia="ar-SA"/>
        </w:rPr>
        <w:t xml:space="preserve"> but not awarded</w:t>
      </w:r>
    </w:p>
    <w:p w14:paraId="24FACD7A" w14:textId="77777777" w:rsidR="00C7583F" w:rsidRPr="00D21E40" w:rsidRDefault="00C7583F" w:rsidP="00C7583F">
      <w:pPr>
        <w:pStyle w:val="Standard"/>
        <w:tabs>
          <w:tab w:val="left" w:pos="1656"/>
        </w:tabs>
        <w:rPr>
          <w:b/>
          <w:lang w:val="en-US" w:eastAsia="ar-SA"/>
        </w:rPr>
      </w:pPr>
    </w:p>
    <w:p w14:paraId="7B15EA91" w14:textId="1B1E26F4" w:rsidR="005C299F" w:rsidRDefault="005C299F" w:rsidP="00C7583F">
      <w:pPr>
        <w:pStyle w:val="Standard"/>
        <w:tabs>
          <w:tab w:val="left" w:pos="1656"/>
        </w:tabs>
        <w:rPr>
          <w:lang w:val="en-US" w:eastAsia="ar-SA"/>
        </w:rPr>
      </w:pPr>
      <w:r>
        <w:rPr>
          <w:lang w:val="en-US" w:eastAsia="ar-SA"/>
        </w:rPr>
        <w:t>2024</w:t>
      </w:r>
      <w:r>
        <w:rPr>
          <w:lang w:val="en-US" w:eastAsia="ar-SA"/>
        </w:rPr>
        <w:tab/>
        <w:t xml:space="preserve">SSHRC Insight Development </w:t>
      </w:r>
      <w:proofErr w:type="gramStart"/>
      <w:r>
        <w:rPr>
          <w:lang w:val="en-US" w:eastAsia="ar-SA"/>
        </w:rPr>
        <w:t>Grant;</w:t>
      </w:r>
      <w:proofErr w:type="gramEnd"/>
    </w:p>
    <w:p w14:paraId="47904F13" w14:textId="77777777" w:rsidR="00623A7B" w:rsidRPr="00623A7B" w:rsidRDefault="005C299F" w:rsidP="00623A7B">
      <w:pPr>
        <w:pStyle w:val="Standard"/>
        <w:tabs>
          <w:tab w:val="left" w:pos="1656"/>
        </w:tabs>
        <w:rPr>
          <w:lang w:val="en-US" w:eastAsia="ar-SA"/>
        </w:rPr>
      </w:pPr>
      <w:r>
        <w:rPr>
          <w:lang w:val="en-US" w:eastAsia="ar-SA"/>
        </w:rPr>
        <w:tab/>
      </w:r>
      <w:r w:rsidR="00623A7B" w:rsidRPr="00623A7B">
        <w:rPr>
          <w:lang w:val="en-US" w:eastAsia="ar-SA"/>
        </w:rPr>
        <w:t>Teaching post-secondary students emotion regulation: Effects of a novel, brief,</w:t>
      </w:r>
    </w:p>
    <w:p w14:paraId="0083F191" w14:textId="2ACD45AF" w:rsidR="005C299F" w:rsidRDefault="00E43512" w:rsidP="00623A7B">
      <w:pPr>
        <w:pStyle w:val="Standard"/>
        <w:tabs>
          <w:tab w:val="left" w:pos="1656"/>
        </w:tabs>
        <w:rPr>
          <w:lang w:val="en-US" w:eastAsia="ar-SA"/>
        </w:rPr>
      </w:pPr>
      <w:r>
        <w:rPr>
          <w:lang w:val="en-US" w:eastAsia="ar-SA"/>
        </w:rPr>
        <w:tab/>
      </w:r>
      <w:r w:rsidR="00623A7B" w:rsidRPr="00623A7B">
        <w:rPr>
          <w:lang w:val="en-US" w:eastAsia="ar-SA"/>
        </w:rPr>
        <w:t>evidence-based intervention on emotion beliefs</w:t>
      </w:r>
    </w:p>
    <w:p w14:paraId="6ABBC833" w14:textId="77777777" w:rsidR="005C299F" w:rsidRDefault="005C299F" w:rsidP="00C7583F">
      <w:pPr>
        <w:pStyle w:val="Standard"/>
        <w:tabs>
          <w:tab w:val="left" w:pos="1656"/>
        </w:tabs>
        <w:rPr>
          <w:lang w:val="en-US" w:eastAsia="ar-SA"/>
        </w:rPr>
      </w:pPr>
    </w:p>
    <w:p w14:paraId="44A98787" w14:textId="752DDA20" w:rsidR="00C7583F" w:rsidRPr="00D21E40" w:rsidRDefault="00C7583F" w:rsidP="00C7583F">
      <w:pPr>
        <w:pStyle w:val="Standard"/>
        <w:tabs>
          <w:tab w:val="left" w:pos="1656"/>
        </w:tabs>
        <w:rPr>
          <w:lang w:val="en-US" w:eastAsia="ar-SA"/>
        </w:rPr>
      </w:pPr>
      <w:r w:rsidRPr="00D21E40">
        <w:rPr>
          <w:lang w:val="en-US" w:eastAsia="ar-SA"/>
        </w:rPr>
        <w:t>2013</w:t>
      </w:r>
      <w:r w:rsidRPr="00D21E40">
        <w:rPr>
          <w:lang w:val="en-US" w:eastAsia="ar-SA"/>
        </w:rPr>
        <w:tab/>
        <w:t>SSHRC Insight Development Grant: 4A rating</w:t>
      </w:r>
    </w:p>
    <w:p w14:paraId="36C12773" w14:textId="71C0042D" w:rsidR="00C7583F" w:rsidRPr="00D21E40" w:rsidRDefault="00C7583F" w:rsidP="00C7583F">
      <w:pPr>
        <w:pStyle w:val="Standard"/>
        <w:tabs>
          <w:tab w:val="left" w:pos="1656"/>
        </w:tabs>
        <w:rPr>
          <w:lang w:val="en-US" w:eastAsia="ar-SA"/>
        </w:rPr>
      </w:pPr>
      <w:r w:rsidRPr="00D21E40">
        <w:rPr>
          <w:lang w:val="en-US" w:eastAsia="ar-SA"/>
        </w:rPr>
        <w:tab/>
        <w:t xml:space="preserve">Effects </w:t>
      </w:r>
      <w:r w:rsidR="00184438" w:rsidRPr="00D21E40">
        <w:rPr>
          <w:lang w:val="en-US" w:eastAsia="ar-SA"/>
        </w:rPr>
        <w:t xml:space="preserve">of </w:t>
      </w:r>
      <w:r w:rsidRPr="00D21E40">
        <w:rPr>
          <w:lang w:val="en-US" w:eastAsia="ar-SA"/>
        </w:rPr>
        <w:t xml:space="preserve">natural and urban environments on attention and the moderating role </w:t>
      </w:r>
      <w:r w:rsidR="00FE0BA9">
        <w:rPr>
          <w:lang w:val="en-US" w:eastAsia="ar-SA"/>
        </w:rPr>
        <w:tab/>
      </w:r>
      <w:r w:rsidRPr="00D21E40">
        <w:rPr>
          <w:lang w:val="en-US" w:eastAsia="ar-SA"/>
        </w:rPr>
        <w:t>of goals</w:t>
      </w:r>
    </w:p>
    <w:p w14:paraId="1D663647" w14:textId="4B75238F" w:rsidR="00C7583F" w:rsidRPr="00D21E40" w:rsidRDefault="00C7583F" w:rsidP="00C7583F">
      <w:pPr>
        <w:pStyle w:val="Standard"/>
        <w:tabs>
          <w:tab w:val="left" w:pos="1656"/>
        </w:tabs>
        <w:rPr>
          <w:lang w:val="en-US" w:eastAsia="ar-SA"/>
        </w:rPr>
      </w:pPr>
      <w:r w:rsidRPr="00D21E40">
        <w:rPr>
          <w:lang w:val="en-US" w:eastAsia="ar-SA"/>
        </w:rPr>
        <w:t>2013</w:t>
      </w:r>
      <w:r w:rsidRPr="00D21E40">
        <w:rPr>
          <w:lang w:val="en-US" w:eastAsia="ar-SA"/>
        </w:rPr>
        <w:tab/>
        <w:t>Vancouver Foundation Gr</w:t>
      </w:r>
      <w:r w:rsidR="00BF419D" w:rsidRPr="00D21E40">
        <w:rPr>
          <w:lang w:val="en-US" w:eastAsia="ar-SA"/>
        </w:rPr>
        <w:t>ant, Letter of Intent submitted</w:t>
      </w:r>
    </w:p>
    <w:p w14:paraId="753D0F7E" w14:textId="6A060D56" w:rsidR="00C7583F" w:rsidRPr="00D21E40" w:rsidRDefault="00C7583F" w:rsidP="00C7583F">
      <w:pPr>
        <w:pStyle w:val="Standard"/>
        <w:tabs>
          <w:tab w:val="left" w:pos="1656"/>
        </w:tabs>
        <w:ind w:left="1656"/>
        <w:rPr>
          <w:lang w:val="en-US" w:eastAsia="ar-SA"/>
        </w:rPr>
      </w:pPr>
      <w:r w:rsidRPr="00D21E40">
        <w:rPr>
          <w:lang w:val="en-US" w:eastAsia="ar-SA"/>
        </w:rPr>
        <w:t xml:space="preserve">Collaborative project on pain management with Dr. Bill </w:t>
      </w:r>
      <w:proofErr w:type="spellStart"/>
      <w:r w:rsidRPr="00D21E40">
        <w:rPr>
          <w:lang w:val="en-US" w:eastAsia="ar-SA"/>
        </w:rPr>
        <w:t>Nelems</w:t>
      </w:r>
      <w:proofErr w:type="spellEnd"/>
      <w:r w:rsidRPr="00D21E40">
        <w:rPr>
          <w:lang w:val="en-US" w:eastAsia="ar-SA"/>
        </w:rPr>
        <w:t xml:space="preserve">, Interior </w:t>
      </w:r>
      <w:r w:rsidR="00FE0BA9">
        <w:rPr>
          <w:lang w:val="en-US" w:eastAsia="ar-SA"/>
        </w:rPr>
        <w:t>H</w:t>
      </w:r>
      <w:r w:rsidRPr="00D21E40">
        <w:rPr>
          <w:lang w:val="en-US" w:eastAsia="ar-SA"/>
        </w:rPr>
        <w:t>ealth, Kelowna General Hospital Foundation</w:t>
      </w:r>
    </w:p>
    <w:p w14:paraId="7F84D6C7" w14:textId="77777777" w:rsidR="00C7583F" w:rsidRPr="00D21E40" w:rsidRDefault="00C7583F" w:rsidP="00C7583F">
      <w:pPr>
        <w:pStyle w:val="Standard"/>
        <w:tabs>
          <w:tab w:val="left" w:pos="1656"/>
        </w:tabs>
        <w:rPr>
          <w:lang w:val="en-US" w:eastAsia="ar-SA"/>
        </w:rPr>
      </w:pPr>
      <w:r w:rsidRPr="00D21E40">
        <w:rPr>
          <w:lang w:val="en-US" w:eastAsia="ar-SA"/>
        </w:rPr>
        <w:t>2011</w:t>
      </w:r>
      <w:r w:rsidRPr="00D21E40">
        <w:rPr>
          <w:lang w:val="en-US" w:eastAsia="ar-SA"/>
        </w:rPr>
        <w:tab/>
        <w:t>SSHRC Insight Development Grant: 4A rating</w:t>
      </w:r>
    </w:p>
    <w:p w14:paraId="263094EB" w14:textId="30D07E48" w:rsidR="00C7583F" w:rsidRPr="00D21E40" w:rsidRDefault="00C7583F" w:rsidP="00C7583F">
      <w:pPr>
        <w:pStyle w:val="Standard"/>
        <w:tabs>
          <w:tab w:val="left" w:pos="1656"/>
        </w:tabs>
        <w:rPr>
          <w:lang w:val="en-US" w:eastAsia="ar-SA"/>
        </w:rPr>
      </w:pPr>
      <w:r w:rsidRPr="00D21E40">
        <w:rPr>
          <w:lang w:val="en-US" w:eastAsia="ar-SA"/>
        </w:rPr>
        <w:tab/>
        <w:t xml:space="preserve">Natural and urban environments: Effects on attentional processes and the </w:t>
      </w:r>
      <w:r w:rsidR="00FE0BA9">
        <w:rPr>
          <w:lang w:val="en-US" w:eastAsia="ar-SA"/>
        </w:rPr>
        <w:tab/>
      </w:r>
      <w:r w:rsidRPr="00D21E40">
        <w:rPr>
          <w:lang w:val="en-US" w:eastAsia="ar-SA"/>
        </w:rPr>
        <w:t>moderating role of personality variables</w:t>
      </w:r>
    </w:p>
    <w:p w14:paraId="30CDC254" w14:textId="77777777" w:rsidR="00C7583F" w:rsidRPr="00D21E40" w:rsidRDefault="00C7583F" w:rsidP="00C7583F">
      <w:pPr>
        <w:pStyle w:val="Standard"/>
        <w:tabs>
          <w:tab w:val="left" w:pos="1656"/>
        </w:tabs>
        <w:rPr>
          <w:lang w:val="en-US" w:eastAsia="ar-SA"/>
        </w:rPr>
      </w:pPr>
    </w:p>
    <w:p w14:paraId="31D395D4" w14:textId="77777777" w:rsidR="00C7583F" w:rsidRPr="00D21E40" w:rsidRDefault="00C7583F" w:rsidP="00C7583F">
      <w:pPr>
        <w:tabs>
          <w:tab w:val="left" w:pos="1656"/>
        </w:tabs>
        <w:rPr>
          <w:b/>
          <w:bCs/>
          <w:kern w:val="1"/>
          <w:lang w:val="en-US"/>
        </w:rPr>
      </w:pPr>
      <w:r w:rsidRPr="00D21E40">
        <w:rPr>
          <w:b/>
          <w:bCs/>
          <w:kern w:val="1"/>
          <w:lang w:val="en-US"/>
        </w:rPr>
        <w:t>AWARDS AND SCHOLARSHIPS</w:t>
      </w:r>
    </w:p>
    <w:p w14:paraId="1D27A28F" w14:textId="2FCF8A3C" w:rsidR="00C7583F" w:rsidRDefault="00C7583F" w:rsidP="00C7583F">
      <w:pPr>
        <w:tabs>
          <w:tab w:val="left" w:pos="1656"/>
        </w:tabs>
        <w:rPr>
          <w:kern w:val="1"/>
          <w:lang w:val="en-US"/>
        </w:rPr>
      </w:pPr>
    </w:p>
    <w:p w14:paraId="47F6F092" w14:textId="50038B1E" w:rsidR="00D17B5A" w:rsidRDefault="00D17B5A" w:rsidP="00C7583F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2019</w:t>
      </w:r>
      <w:r>
        <w:rPr>
          <w:kern w:val="1"/>
          <w:lang w:val="en-US"/>
        </w:rPr>
        <w:tab/>
        <w:t>TRU</w:t>
      </w:r>
      <w:r w:rsidR="009E2AB8">
        <w:rPr>
          <w:kern w:val="1"/>
          <w:lang w:val="en-US"/>
        </w:rPr>
        <w:t xml:space="preserve"> </w:t>
      </w:r>
      <w:r>
        <w:rPr>
          <w:kern w:val="1"/>
          <w:lang w:val="en-US"/>
        </w:rPr>
        <w:t>S</w:t>
      </w:r>
      <w:r w:rsidR="009E2AB8">
        <w:rPr>
          <w:kern w:val="1"/>
          <w:lang w:val="en-US"/>
        </w:rPr>
        <w:t xml:space="preserve">tudents’ </w:t>
      </w:r>
      <w:r>
        <w:rPr>
          <w:kern w:val="1"/>
          <w:lang w:val="en-US"/>
        </w:rPr>
        <w:t>U</w:t>
      </w:r>
      <w:r w:rsidR="009E2AB8">
        <w:rPr>
          <w:kern w:val="1"/>
          <w:lang w:val="en-US"/>
        </w:rPr>
        <w:t>nion</w:t>
      </w:r>
      <w:r>
        <w:rPr>
          <w:kern w:val="1"/>
          <w:lang w:val="en-US"/>
        </w:rPr>
        <w:t xml:space="preserve"> </w:t>
      </w:r>
      <w:r w:rsidR="005D39BF">
        <w:rPr>
          <w:kern w:val="1"/>
          <w:lang w:val="en-US"/>
        </w:rPr>
        <w:t xml:space="preserve">Teaching </w:t>
      </w:r>
      <w:r>
        <w:rPr>
          <w:kern w:val="1"/>
          <w:lang w:val="en-US"/>
        </w:rPr>
        <w:t>Award of Exce</w:t>
      </w:r>
      <w:r w:rsidR="00BF32A5">
        <w:rPr>
          <w:kern w:val="1"/>
          <w:lang w:val="en-US"/>
        </w:rPr>
        <w:t>llence</w:t>
      </w:r>
    </w:p>
    <w:p w14:paraId="412BEFE8" w14:textId="1267B676" w:rsidR="00D17B5A" w:rsidRDefault="00D17B5A" w:rsidP="00C7583F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2018</w:t>
      </w:r>
      <w:r>
        <w:rPr>
          <w:kern w:val="1"/>
          <w:lang w:val="en-US"/>
        </w:rPr>
        <w:tab/>
        <w:t>TRU Undergraduate Research Mentor Award</w:t>
      </w:r>
    </w:p>
    <w:p w14:paraId="3D301C37" w14:textId="7DFDDDD2" w:rsidR="00C7583F" w:rsidRPr="00D21E40" w:rsidRDefault="00780C30" w:rsidP="00780C30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1999</w:t>
      </w:r>
      <w:r w:rsidR="00C7583F" w:rsidRPr="00D21E40">
        <w:rPr>
          <w:kern w:val="1"/>
          <w:lang w:val="en-US"/>
        </w:rPr>
        <w:t>-2005</w:t>
      </w:r>
      <w:r w:rsidR="00C7583F" w:rsidRPr="00D21E40">
        <w:rPr>
          <w:kern w:val="1"/>
          <w:lang w:val="en-US"/>
        </w:rPr>
        <w:tab/>
        <w:t>University of Toronto Graduate Fellowship</w:t>
      </w:r>
      <w:r>
        <w:rPr>
          <w:kern w:val="1"/>
          <w:lang w:val="en-US"/>
        </w:rPr>
        <w:t xml:space="preserve">, </w:t>
      </w:r>
      <w:r w:rsidR="00C7583F" w:rsidRPr="00D21E40">
        <w:rPr>
          <w:kern w:val="1"/>
          <w:lang w:val="en-US"/>
        </w:rPr>
        <w:t>Sc</w:t>
      </w:r>
      <w:r>
        <w:rPr>
          <w:kern w:val="1"/>
          <w:lang w:val="en-US"/>
        </w:rPr>
        <w:t>ace Graduate Student Fellowship,</w:t>
      </w:r>
      <w:r w:rsidRPr="00D21E40">
        <w:rPr>
          <w:kern w:val="1"/>
          <w:lang w:val="en-US"/>
        </w:rPr>
        <w:t xml:space="preserve"> </w:t>
      </w:r>
      <w:r w:rsidR="00C7583F" w:rsidRPr="00D21E40">
        <w:rPr>
          <w:kern w:val="1"/>
          <w:lang w:val="en-US"/>
        </w:rPr>
        <w:t>Hospital for Sick Children Research Studentship</w:t>
      </w:r>
      <w:r>
        <w:rPr>
          <w:kern w:val="1"/>
          <w:lang w:val="en-US"/>
        </w:rPr>
        <w:t xml:space="preserve">, </w:t>
      </w:r>
      <w:r w:rsidR="00C7583F" w:rsidRPr="00D21E40">
        <w:rPr>
          <w:kern w:val="1"/>
          <w:lang w:val="en-US"/>
        </w:rPr>
        <w:t>Queen's University Graduate Award, Tuition Bursary</w:t>
      </w:r>
    </w:p>
    <w:p w14:paraId="6542A196" w14:textId="77777777" w:rsidR="00C7583F" w:rsidRPr="00D21E40" w:rsidRDefault="00C7583F">
      <w:pPr>
        <w:tabs>
          <w:tab w:val="left" w:pos="1656"/>
        </w:tabs>
        <w:rPr>
          <w:kern w:val="1"/>
          <w:lang w:val="en-US"/>
        </w:rPr>
      </w:pPr>
    </w:p>
    <w:p w14:paraId="071FB7EA" w14:textId="5413E1CC" w:rsidR="00D43058" w:rsidRPr="00D21E40" w:rsidRDefault="009572B4">
      <w:pPr>
        <w:tabs>
          <w:tab w:val="left" w:pos="1656"/>
        </w:tabs>
        <w:rPr>
          <w:b/>
          <w:kern w:val="1"/>
          <w:lang w:val="en-US"/>
        </w:rPr>
      </w:pPr>
      <w:r>
        <w:rPr>
          <w:b/>
          <w:kern w:val="1"/>
          <w:lang w:val="en-US"/>
        </w:rPr>
        <w:t>CURRENT COLLABORATORS</w:t>
      </w:r>
    </w:p>
    <w:p w14:paraId="3407AC65" w14:textId="5ED0C2EF" w:rsidR="00D43058" w:rsidRDefault="00D43058">
      <w:pPr>
        <w:tabs>
          <w:tab w:val="left" w:pos="1656"/>
        </w:tabs>
        <w:rPr>
          <w:kern w:val="1"/>
          <w:lang w:val="en-US"/>
        </w:rPr>
      </w:pPr>
    </w:p>
    <w:p w14:paraId="0556A98A" w14:textId="0D6BD818" w:rsidR="009572B4" w:rsidRDefault="009572B4" w:rsidP="00400BF5">
      <w:pPr>
        <w:tabs>
          <w:tab w:val="left" w:pos="1656"/>
        </w:tabs>
        <w:ind w:left="1650" w:hanging="1650"/>
        <w:rPr>
          <w:kern w:val="1"/>
          <w:lang w:val="en-US"/>
        </w:rPr>
      </w:pPr>
      <w:r>
        <w:rPr>
          <w:kern w:val="1"/>
          <w:lang w:val="en-US"/>
        </w:rPr>
        <w:t>Dr. Gregory Koop</w:t>
      </w:r>
      <w:r w:rsidR="004E74C4">
        <w:rPr>
          <w:kern w:val="1"/>
          <w:lang w:val="en-US"/>
        </w:rPr>
        <w:t>, Arizona State University, Understanding emotion regulation through mouse-tracking</w:t>
      </w:r>
    </w:p>
    <w:p w14:paraId="48F79FB4" w14:textId="228A2A13" w:rsidR="004E74C4" w:rsidRDefault="004E74C4" w:rsidP="00400BF5">
      <w:pPr>
        <w:tabs>
          <w:tab w:val="left" w:pos="1656"/>
        </w:tabs>
        <w:ind w:left="1650" w:hanging="1650"/>
        <w:rPr>
          <w:kern w:val="1"/>
          <w:lang w:val="en-US"/>
        </w:rPr>
      </w:pPr>
      <w:r>
        <w:rPr>
          <w:kern w:val="1"/>
          <w:lang w:val="en-US"/>
        </w:rPr>
        <w:t>Dr. Deborah Talmi, University of Cambridge, Effects of emotion regulation on memory</w:t>
      </w:r>
    </w:p>
    <w:p w14:paraId="4DC69CCD" w14:textId="37506B05" w:rsidR="004E74C4" w:rsidRDefault="004E74C4" w:rsidP="00400BF5">
      <w:pPr>
        <w:tabs>
          <w:tab w:val="left" w:pos="1656"/>
        </w:tabs>
        <w:ind w:left="1650" w:hanging="1650"/>
        <w:rPr>
          <w:kern w:val="1"/>
          <w:lang w:val="en-US"/>
        </w:rPr>
      </w:pPr>
      <w:r>
        <w:rPr>
          <w:kern w:val="1"/>
          <w:lang w:val="en-US"/>
        </w:rPr>
        <w:t>Nadia Brown, Rebuilding Thoughts, Emotion regulation and mental health in commercial content moderators</w:t>
      </w:r>
    </w:p>
    <w:p w14:paraId="1F4FBB0E" w14:textId="77777777" w:rsidR="00C22F6C" w:rsidRPr="00D21E40" w:rsidRDefault="00C22F6C" w:rsidP="000C57BF">
      <w:pPr>
        <w:tabs>
          <w:tab w:val="left" w:pos="1656"/>
        </w:tabs>
        <w:rPr>
          <w:b/>
          <w:kern w:val="1"/>
          <w:lang w:val="en-US"/>
        </w:rPr>
      </w:pPr>
    </w:p>
    <w:p w14:paraId="62AE1BBE" w14:textId="52022436" w:rsidR="000C57BF" w:rsidRPr="00D21E40" w:rsidRDefault="00C7583F" w:rsidP="000C57BF">
      <w:pPr>
        <w:tabs>
          <w:tab w:val="left" w:pos="1656"/>
        </w:tabs>
        <w:rPr>
          <w:b/>
          <w:kern w:val="1"/>
          <w:lang w:val="en-US"/>
        </w:rPr>
      </w:pPr>
      <w:r w:rsidRPr="00D21E40">
        <w:rPr>
          <w:b/>
          <w:kern w:val="1"/>
          <w:lang w:val="en-US"/>
        </w:rPr>
        <w:t>MEDIA COVERAGE OF RESEARCH</w:t>
      </w:r>
    </w:p>
    <w:p w14:paraId="4C6B3425" w14:textId="142307E6" w:rsidR="000C57BF" w:rsidRDefault="000C57BF" w:rsidP="000C57BF">
      <w:pPr>
        <w:tabs>
          <w:tab w:val="left" w:pos="1656"/>
        </w:tabs>
        <w:rPr>
          <w:kern w:val="1"/>
          <w:lang w:val="en-US"/>
        </w:rPr>
      </w:pPr>
    </w:p>
    <w:p w14:paraId="1ED6F3A6" w14:textId="692515DB" w:rsidR="00D30BD7" w:rsidRPr="00D30BD7" w:rsidRDefault="00D30BD7" w:rsidP="00F37B7D">
      <w:pPr>
        <w:tabs>
          <w:tab w:val="left" w:pos="1656"/>
        </w:tabs>
        <w:ind w:firstLine="360"/>
        <w:rPr>
          <w:kern w:val="1"/>
          <w:lang w:val="en-US"/>
        </w:rPr>
      </w:pPr>
      <w:r w:rsidRPr="00D30BD7">
        <w:rPr>
          <w:kern w:val="1"/>
          <w:lang w:val="en-US"/>
        </w:rPr>
        <w:t>How does that make you feel? New study measures emotional responses.</w:t>
      </w:r>
    </w:p>
    <w:p w14:paraId="374DD9BB" w14:textId="77777777" w:rsidR="00D30BD7" w:rsidRPr="00D30BD7" w:rsidRDefault="00D30BD7" w:rsidP="00F37B7D">
      <w:pPr>
        <w:tabs>
          <w:tab w:val="left" w:pos="1656"/>
        </w:tabs>
        <w:rPr>
          <w:kern w:val="1"/>
          <w:lang w:val="en-US"/>
        </w:rPr>
      </w:pPr>
      <w:r w:rsidRPr="00D30BD7">
        <w:rPr>
          <w:kern w:val="1"/>
          <w:lang w:val="en-US"/>
        </w:rPr>
        <w:t>http://www.cbc.ca/news/canada/british-columbia/emotional-response-study-1.4636752</w:t>
      </w:r>
    </w:p>
    <w:p w14:paraId="40A6BE24" w14:textId="77777777" w:rsidR="00D30BD7" w:rsidRPr="00D30BD7" w:rsidRDefault="00D30BD7" w:rsidP="00F37B7D">
      <w:pPr>
        <w:tabs>
          <w:tab w:val="left" w:pos="1656"/>
        </w:tabs>
        <w:rPr>
          <w:kern w:val="1"/>
          <w:lang w:val="en-US"/>
        </w:rPr>
      </w:pPr>
      <w:r w:rsidRPr="00D30BD7">
        <w:rPr>
          <w:kern w:val="1"/>
          <w:lang w:val="en-US"/>
        </w:rPr>
        <w:lastRenderedPageBreak/>
        <w:t>https://ca.news.yahoo.com/does-feel-study-measures-emotional-170000537.html</w:t>
      </w:r>
    </w:p>
    <w:p w14:paraId="47BC4D67" w14:textId="2880C594" w:rsidR="000C57BF" w:rsidRPr="00D21E40" w:rsidRDefault="00D30BD7" w:rsidP="00F37B7D">
      <w:pPr>
        <w:tabs>
          <w:tab w:val="left" w:pos="1656"/>
        </w:tabs>
        <w:ind w:firstLine="360"/>
        <w:rPr>
          <w:kern w:val="1"/>
          <w:lang w:val="en-US"/>
        </w:rPr>
      </w:pPr>
      <w:r w:rsidRPr="00D30BD7">
        <w:rPr>
          <w:kern w:val="1"/>
          <w:lang w:val="en-US"/>
        </w:rPr>
        <w:t>Broadcast interview: CBC Daybreak Kamloops with Shelley Joyce: Using an app to study emotion regulation (2018 April, 23).</w:t>
      </w:r>
      <w:r w:rsidR="000C57BF" w:rsidRPr="00D21E40">
        <w:rPr>
          <w:kern w:val="1"/>
          <w:lang w:val="en-US"/>
        </w:rPr>
        <w:t>Does cognitive ability suffer when we stifle our emotions? Good Therapy, 05/2013</w:t>
      </w:r>
    </w:p>
    <w:p w14:paraId="1DF239B8" w14:textId="77777777" w:rsidR="000C57BF" w:rsidRPr="00D21E40" w:rsidRDefault="000C57BF" w:rsidP="00F37B7D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http://www.goodtherapy.org/blog/cognitive-ability-suffer-stifle-emotions-0515131</w:t>
      </w:r>
    </w:p>
    <w:p w14:paraId="51D82528" w14:textId="77777777" w:rsidR="000C57BF" w:rsidRPr="00D21E40" w:rsidRDefault="000C57BF" w:rsidP="00F37B7D">
      <w:pPr>
        <w:tabs>
          <w:tab w:val="left" w:pos="1656"/>
        </w:tabs>
        <w:ind w:firstLine="360"/>
        <w:rPr>
          <w:kern w:val="1"/>
          <w:lang w:val="en-US"/>
        </w:rPr>
      </w:pPr>
      <w:r w:rsidRPr="00D21E40">
        <w:rPr>
          <w:kern w:val="1"/>
          <w:lang w:val="en-US"/>
        </w:rPr>
        <w:t>Short-term mindfulness practices less beneficial for mood, 12/2012</w:t>
      </w:r>
    </w:p>
    <w:p w14:paraId="6C165FD9" w14:textId="77777777" w:rsidR="000C57BF" w:rsidRPr="00D21E40" w:rsidRDefault="000C57BF" w:rsidP="00F37B7D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http://www.goodtherapy.org/blog/mindfulness-mood-anger-emotion-1219121</w:t>
      </w:r>
    </w:p>
    <w:p w14:paraId="7AE462CF" w14:textId="77777777" w:rsidR="000C57BF" w:rsidRPr="00D21E40" w:rsidRDefault="000C57BF" w:rsidP="00F37B7D">
      <w:pPr>
        <w:tabs>
          <w:tab w:val="left" w:pos="1656"/>
        </w:tabs>
        <w:ind w:firstLine="360"/>
        <w:rPr>
          <w:kern w:val="1"/>
          <w:lang w:val="en-US"/>
        </w:rPr>
      </w:pPr>
      <w:r w:rsidRPr="00D21E40">
        <w:rPr>
          <w:kern w:val="1"/>
          <w:lang w:val="en-US"/>
        </w:rPr>
        <w:t xml:space="preserve">Meditation lowers impact of unpleasant feelings, </w:t>
      </w:r>
      <w:proofErr w:type="spellStart"/>
      <w:r w:rsidRPr="00D21E40">
        <w:rPr>
          <w:kern w:val="1"/>
          <w:lang w:val="en-US"/>
        </w:rPr>
        <w:t>Wildmind</w:t>
      </w:r>
      <w:proofErr w:type="spellEnd"/>
      <w:r w:rsidRPr="00D21E40">
        <w:rPr>
          <w:kern w:val="1"/>
          <w:lang w:val="en-US"/>
        </w:rPr>
        <w:t xml:space="preserve"> Buddhist Meditation, 12/2007 http://www.wildmind.org/blogs/news/mindfulness-study</w:t>
      </w:r>
    </w:p>
    <w:p w14:paraId="1939D793" w14:textId="77777777" w:rsidR="00C22F6C" w:rsidRPr="00D21E40" w:rsidRDefault="00C22F6C" w:rsidP="000C57BF">
      <w:pPr>
        <w:tabs>
          <w:tab w:val="left" w:pos="1656"/>
        </w:tabs>
        <w:rPr>
          <w:kern w:val="1"/>
          <w:lang w:val="en-US"/>
        </w:rPr>
      </w:pPr>
    </w:p>
    <w:p w14:paraId="27E66E09" w14:textId="446ADC2F" w:rsidR="00B449EE" w:rsidRPr="00D21E40" w:rsidRDefault="00C7583F" w:rsidP="000C57BF">
      <w:pPr>
        <w:tabs>
          <w:tab w:val="left" w:pos="1656"/>
        </w:tabs>
        <w:rPr>
          <w:kern w:val="1"/>
          <w:lang w:val="en-US"/>
        </w:rPr>
      </w:pPr>
      <w:r w:rsidRPr="00D21E40">
        <w:rPr>
          <w:b/>
          <w:kern w:val="1"/>
          <w:lang w:val="en-US"/>
        </w:rPr>
        <w:t>OTHER RECOGNITIONS (RESEARCH</w:t>
      </w:r>
      <w:r w:rsidR="00F37B7D">
        <w:rPr>
          <w:b/>
          <w:kern w:val="1"/>
          <w:lang w:val="en-US"/>
        </w:rPr>
        <w:t xml:space="preserve"> </w:t>
      </w:r>
      <w:r w:rsidR="00920982">
        <w:rPr>
          <w:b/>
          <w:kern w:val="1"/>
          <w:lang w:val="en-US"/>
        </w:rPr>
        <w:t>AND</w:t>
      </w:r>
      <w:r w:rsidR="00F37B7D">
        <w:rPr>
          <w:b/>
          <w:kern w:val="1"/>
          <w:lang w:val="en-US"/>
        </w:rPr>
        <w:t xml:space="preserve"> TEACHING</w:t>
      </w:r>
      <w:r w:rsidRPr="00D21E40">
        <w:rPr>
          <w:b/>
          <w:kern w:val="1"/>
          <w:lang w:val="en-US"/>
        </w:rPr>
        <w:t>)</w:t>
      </w:r>
    </w:p>
    <w:p w14:paraId="4E181361" w14:textId="29E7A565" w:rsidR="00B449EE" w:rsidRDefault="00B449EE" w:rsidP="000C57BF">
      <w:pPr>
        <w:tabs>
          <w:tab w:val="left" w:pos="1656"/>
        </w:tabs>
        <w:rPr>
          <w:kern w:val="1"/>
          <w:lang w:val="en-US"/>
        </w:rPr>
      </w:pPr>
    </w:p>
    <w:p w14:paraId="36C0E91C" w14:textId="545A3C07" w:rsidR="00F37B7D" w:rsidRDefault="00F37B7D" w:rsidP="00F37B7D">
      <w:pPr>
        <w:tabs>
          <w:tab w:val="left" w:pos="1440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2021</w:t>
      </w:r>
      <w:r>
        <w:rPr>
          <w:kern w:val="1"/>
          <w:lang w:val="en-US"/>
        </w:rPr>
        <w:tab/>
      </w:r>
      <w:r w:rsidR="00920982">
        <w:t>Featured</w:t>
      </w:r>
      <w:r>
        <w:t xml:space="preserve"> on </w:t>
      </w:r>
      <w:proofErr w:type="spellStart"/>
      <w:r>
        <w:t>PsycSessions</w:t>
      </w:r>
      <w:proofErr w:type="spellEnd"/>
      <w:r>
        <w:t xml:space="preserve"> Podcast “Garth and Sue Talk 011, </w:t>
      </w:r>
      <w:proofErr w:type="spellStart"/>
      <w:r>
        <w:t>Interteaching</w:t>
      </w:r>
      <w:proofErr w:type="spellEnd"/>
      <w:r>
        <w:t xml:space="preserve"> Implementation with Catherine Ortner.” Released on February 27, 2021. </w:t>
      </w:r>
      <w:r w:rsidRPr="00BF43CC">
        <w:t>https://psychsessionspodcast.libsyn.com/</w:t>
      </w:r>
    </w:p>
    <w:p w14:paraId="43C1AB5D" w14:textId="3A7F40FE" w:rsidR="00F37B7D" w:rsidRPr="00F37B7D" w:rsidRDefault="00F37B7D" w:rsidP="00F37B7D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2020</w:t>
      </w:r>
      <w:r>
        <w:rPr>
          <w:kern w:val="1"/>
          <w:lang w:val="en-US"/>
        </w:rPr>
        <w:tab/>
        <w:t xml:space="preserve">Interviewed for Brenna Clarke Gray’s podcast (You Got This), TRU, </w:t>
      </w:r>
      <w:r w:rsidRPr="00F37B7D">
        <w:rPr>
          <w:kern w:val="1"/>
          <w:lang w:val="en-US"/>
        </w:rPr>
        <w:t xml:space="preserve">Episode 11, </w:t>
      </w:r>
      <w:r w:rsidR="004D2B28">
        <w:rPr>
          <w:kern w:val="1"/>
          <w:lang w:val="en-US"/>
        </w:rPr>
        <w:t>“</w:t>
      </w:r>
      <w:r w:rsidRPr="00F37B7D">
        <w:rPr>
          <w:kern w:val="1"/>
          <w:lang w:val="en-US"/>
        </w:rPr>
        <w:t>I won’t say it’s been good; it is a pandemic,</w:t>
      </w:r>
      <w:r w:rsidR="00A74E18">
        <w:rPr>
          <w:kern w:val="1"/>
          <w:lang w:val="en-US"/>
        </w:rPr>
        <w:t>”</w:t>
      </w:r>
      <w:r w:rsidRPr="00F37B7D">
        <w:rPr>
          <w:kern w:val="1"/>
          <w:lang w:val="en-US"/>
        </w:rPr>
        <w:t xml:space="preserve"> ft. Catherine Ortner and Crystal Huscroft</w:t>
      </w:r>
      <w:r w:rsidR="004D2B28">
        <w:rPr>
          <w:kern w:val="1"/>
          <w:lang w:val="en-US"/>
        </w:rPr>
        <w:t>”</w:t>
      </w:r>
    </w:p>
    <w:p w14:paraId="22F6BCD4" w14:textId="72C4EC66" w:rsidR="00F37B7D" w:rsidRPr="00D21E40" w:rsidRDefault="00F37B7D" w:rsidP="00F37B7D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2020</w:t>
      </w:r>
      <w:r>
        <w:rPr>
          <w:kern w:val="1"/>
          <w:lang w:val="en-US"/>
        </w:rPr>
        <w:tab/>
      </w:r>
      <w:r w:rsidRPr="00F37B7D">
        <w:rPr>
          <w:kern w:val="1"/>
          <w:lang w:val="en-US"/>
        </w:rPr>
        <w:t>Invited by Brian Lamb from Learning Technology and Innovation</w:t>
      </w:r>
      <w:r>
        <w:rPr>
          <w:kern w:val="1"/>
          <w:lang w:val="en-US"/>
        </w:rPr>
        <w:t>, TRU,</w:t>
      </w:r>
      <w:r w:rsidRPr="00F37B7D">
        <w:rPr>
          <w:kern w:val="1"/>
          <w:lang w:val="en-US"/>
        </w:rPr>
        <w:t xml:space="preserve"> to present at </w:t>
      </w:r>
      <w:r w:rsidR="004D2B28">
        <w:rPr>
          <w:kern w:val="1"/>
          <w:lang w:val="en-US"/>
        </w:rPr>
        <w:t>“</w:t>
      </w:r>
      <w:r w:rsidRPr="00F37B7D">
        <w:rPr>
          <w:kern w:val="1"/>
          <w:lang w:val="en-US"/>
        </w:rPr>
        <w:t>Faculty Showcase,</w:t>
      </w:r>
      <w:r w:rsidR="004D2B28">
        <w:rPr>
          <w:kern w:val="1"/>
          <w:lang w:val="en-US"/>
        </w:rPr>
        <w:t>”</w:t>
      </w:r>
      <w:r w:rsidRPr="00F37B7D">
        <w:rPr>
          <w:kern w:val="1"/>
          <w:lang w:val="en-US"/>
        </w:rPr>
        <w:t xml:space="preserve"> on my experiences with </w:t>
      </w:r>
      <w:proofErr w:type="spellStart"/>
      <w:r w:rsidRPr="00F37B7D">
        <w:rPr>
          <w:kern w:val="1"/>
          <w:lang w:val="en-US"/>
        </w:rPr>
        <w:t>Interteaching</w:t>
      </w:r>
      <w:proofErr w:type="spellEnd"/>
      <w:r w:rsidRPr="00F37B7D">
        <w:rPr>
          <w:kern w:val="1"/>
          <w:lang w:val="en-US"/>
        </w:rPr>
        <w:t>.</w:t>
      </w:r>
    </w:p>
    <w:p w14:paraId="42AF5C3D" w14:textId="60F84318" w:rsidR="00E03495" w:rsidRPr="00D21E40" w:rsidRDefault="00F37B7D" w:rsidP="00F37B7D">
      <w:pPr>
        <w:tabs>
          <w:tab w:val="left" w:pos="1440"/>
        </w:tabs>
        <w:rPr>
          <w:kern w:val="1"/>
          <w:lang w:val="en-US"/>
        </w:rPr>
      </w:pPr>
      <w:r>
        <w:rPr>
          <w:kern w:val="1"/>
          <w:lang w:val="en-US"/>
        </w:rPr>
        <w:t>2014</w:t>
      </w:r>
      <w:r>
        <w:rPr>
          <w:kern w:val="1"/>
          <w:lang w:val="en-US"/>
        </w:rPr>
        <w:tab/>
      </w:r>
      <w:r w:rsidR="006A2445" w:rsidRPr="00D21E40">
        <w:rPr>
          <w:kern w:val="1"/>
          <w:lang w:val="en-US"/>
        </w:rPr>
        <w:t>Article about my research</w:t>
      </w:r>
      <w:r w:rsidR="00E03495" w:rsidRPr="00D21E40">
        <w:rPr>
          <w:kern w:val="1"/>
          <w:lang w:val="en-US"/>
        </w:rPr>
        <w:t xml:space="preserve"> in TRU Bridges Magazine</w:t>
      </w:r>
    </w:p>
    <w:p w14:paraId="0CAC4E5A" w14:textId="35BB6B9C" w:rsidR="00B449EE" w:rsidRPr="00D21E40" w:rsidRDefault="00E03495" w:rsidP="00F37B7D">
      <w:pPr>
        <w:tabs>
          <w:tab w:val="left" w:pos="1440"/>
        </w:tabs>
        <w:ind w:left="1440" w:hanging="1440"/>
        <w:rPr>
          <w:kern w:val="1"/>
          <w:lang w:val="en-US"/>
        </w:rPr>
      </w:pPr>
      <w:r w:rsidRPr="00D21E40">
        <w:rPr>
          <w:kern w:val="1"/>
          <w:lang w:val="en-US"/>
        </w:rPr>
        <w:t>2013</w:t>
      </w:r>
      <w:r w:rsidRPr="00D21E40">
        <w:rPr>
          <w:kern w:val="1"/>
          <w:lang w:val="en-US"/>
        </w:rPr>
        <w:tab/>
      </w:r>
      <w:r w:rsidR="0044736E" w:rsidRPr="00D21E40">
        <w:rPr>
          <w:kern w:val="1"/>
          <w:lang w:val="en-US"/>
        </w:rPr>
        <w:t>Invited to be profiled</w:t>
      </w:r>
      <w:r w:rsidR="00B449EE" w:rsidRPr="00D21E40">
        <w:rPr>
          <w:kern w:val="1"/>
          <w:lang w:val="en-US"/>
        </w:rPr>
        <w:t xml:space="preserve"> as a Canadian researcher in the </w:t>
      </w:r>
      <w:r w:rsidRPr="00D21E40">
        <w:rPr>
          <w:kern w:val="1"/>
          <w:lang w:val="en-US"/>
        </w:rPr>
        <w:t xml:space="preserve">new </w:t>
      </w:r>
      <w:r w:rsidR="00B449EE" w:rsidRPr="00D21E40">
        <w:rPr>
          <w:kern w:val="1"/>
          <w:lang w:val="en-US"/>
        </w:rPr>
        <w:t xml:space="preserve">Canadian edition of </w:t>
      </w:r>
      <w:r w:rsidR="007A6407" w:rsidRPr="00D21E40">
        <w:rPr>
          <w:kern w:val="1"/>
          <w:lang w:val="en-US"/>
        </w:rPr>
        <w:t xml:space="preserve">the textbook, </w:t>
      </w:r>
      <w:r w:rsidR="00B449EE" w:rsidRPr="00D21E40">
        <w:rPr>
          <w:kern w:val="1"/>
          <w:lang w:val="en-US"/>
        </w:rPr>
        <w:t>Personality Psychology: Foundations and Findings (</w:t>
      </w:r>
      <w:proofErr w:type="spellStart"/>
      <w:r w:rsidR="00B449EE" w:rsidRPr="00D21E40">
        <w:rPr>
          <w:kern w:val="1"/>
          <w:lang w:val="en-US"/>
        </w:rPr>
        <w:t>Miserandino</w:t>
      </w:r>
      <w:proofErr w:type="spellEnd"/>
      <w:r w:rsidR="007A6407" w:rsidRPr="00D21E40">
        <w:rPr>
          <w:kern w:val="1"/>
          <w:lang w:val="en-US"/>
        </w:rPr>
        <w:t xml:space="preserve"> &amp; Porter</w:t>
      </w:r>
      <w:r w:rsidR="00B449EE" w:rsidRPr="00D21E40">
        <w:rPr>
          <w:kern w:val="1"/>
          <w:lang w:val="en-US"/>
        </w:rPr>
        <w:t>).</w:t>
      </w:r>
    </w:p>
    <w:p w14:paraId="49468B91" w14:textId="77777777" w:rsidR="00B449EE" w:rsidRPr="00D21E40" w:rsidRDefault="00B449EE" w:rsidP="000C57BF">
      <w:pPr>
        <w:tabs>
          <w:tab w:val="left" w:pos="1656"/>
        </w:tabs>
        <w:rPr>
          <w:kern w:val="1"/>
          <w:lang w:val="en-US"/>
        </w:rPr>
      </w:pPr>
    </w:p>
    <w:p w14:paraId="563C5AB5" w14:textId="669439B6" w:rsidR="00FE5D63" w:rsidRPr="00D21E40" w:rsidRDefault="00FE5D63" w:rsidP="00FB6093">
      <w:pPr>
        <w:suppressAutoHyphens w:val="0"/>
        <w:rPr>
          <w:b/>
          <w:bCs/>
          <w:kern w:val="1"/>
          <w:lang w:val="en-US"/>
        </w:rPr>
      </w:pPr>
      <w:r w:rsidRPr="00D21E40">
        <w:rPr>
          <w:b/>
          <w:bCs/>
          <w:kern w:val="1"/>
          <w:lang w:val="en-US"/>
        </w:rPr>
        <w:t>STUDENT SUPERVISION</w:t>
      </w:r>
      <w:r w:rsidR="009539C7" w:rsidRPr="00D21E40">
        <w:rPr>
          <w:b/>
          <w:bCs/>
          <w:kern w:val="1"/>
          <w:lang w:val="en-US"/>
        </w:rPr>
        <w:t xml:space="preserve"> (Primary supervisor, unless otherwise noted)</w:t>
      </w:r>
    </w:p>
    <w:p w14:paraId="6470B375" w14:textId="77777777" w:rsidR="00FE5D63" w:rsidRPr="00D21E40" w:rsidRDefault="00FE5D63">
      <w:pPr>
        <w:tabs>
          <w:tab w:val="left" w:pos="1656"/>
        </w:tabs>
        <w:rPr>
          <w:kern w:val="1"/>
          <w:lang w:val="en-US"/>
        </w:rPr>
      </w:pPr>
    </w:p>
    <w:p w14:paraId="52A18A50" w14:textId="4AD8AA1E" w:rsidR="009539C7" w:rsidRPr="00D21E40" w:rsidRDefault="009539C7">
      <w:pPr>
        <w:tabs>
          <w:tab w:val="left" w:pos="1656"/>
        </w:tabs>
        <w:rPr>
          <w:kern w:val="1"/>
          <w:u w:val="single"/>
          <w:lang w:val="en-US"/>
        </w:rPr>
      </w:pPr>
      <w:r w:rsidRPr="00D21E40">
        <w:rPr>
          <w:kern w:val="1"/>
          <w:u w:val="single"/>
          <w:lang w:val="en-US"/>
        </w:rPr>
        <w:t>Thompson Rivers University</w:t>
      </w:r>
      <w:r w:rsidR="00FC2110" w:rsidRPr="00D21E40">
        <w:rPr>
          <w:kern w:val="1"/>
          <w:u w:val="single"/>
          <w:lang w:val="en-US"/>
        </w:rPr>
        <w:t>:</w:t>
      </w:r>
    </w:p>
    <w:p w14:paraId="07EF5858" w14:textId="77777777" w:rsidR="00FC2110" w:rsidRPr="00D21E40" w:rsidRDefault="00FC2110">
      <w:pPr>
        <w:tabs>
          <w:tab w:val="left" w:pos="1656"/>
        </w:tabs>
        <w:rPr>
          <w:kern w:val="1"/>
          <w:u w:val="single"/>
          <w:lang w:val="en-US"/>
        </w:rPr>
      </w:pPr>
    </w:p>
    <w:p w14:paraId="041CE6C3" w14:textId="2A41F732" w:rsidR="00FC2110" w:rsidRDefault="00FC2110">
      <w:pPr>
        <w:tabs>
          <w:tab w:val="left" w:pos="1656"/>
        </w:tabs>
        <w:rPr>
          <w:b/>
          <w:kern w:val="1"/>
          <w:lang w:val="en-US"/>
        </w:rPr>
      </w:pPr>
      <w:r w:rsidRPr="00D21E40">
        <w:rPr>
          <w:b/>
          <w:kern w:val="1"/>
          <w:lang w:val="en-US"/>
        </w:rPr>
        <w:t>Honours Theses</w:t>
      </w:r>
    </w:p>
    <w:p w14:paraId="7FA3FF1C" w14:textId="635F2316" w:rsidR="00997C73" w:rsidRDefault="00997C73" w:rsidP="006F5F89">
      <w:pPr>
        <w:tabs>
          <w:tab w:val="left" w:pos="1440"/>
        </w:tabs>
        <w:rPr>
          <w:b/>
          <w:kern w:val="1"/>
          <w:lang w:val="en-US"/>
        </w:rPr>
      </w:pPr>
      <w:r>
        <w:rPr>
          <w:bCs/>
          <w:kern w:val="1"/>
          <w:lang w:val="en-US"/>
        </w:rPr>
        <w:t>2024-25</w:t>
      </w:r>
      <w:r>
        <w:rPr>
          <w:bCs/>
          <w:kern w:val="1"/>
          <w:lang w:val="en-US"/>
        </w:rPr>
        <w:tab/>
      </w:r>
      <w:r>
        <w:rPr>
          <w:b/>
          <w:kern w:val="1"/>
          <w:lang w:val="en-US"/>
        </w:rPr>
        <w:t>Adesewa (Ridah) Adeyemi-King</w:t>
      </w:r>
    </w:p>
    <w:p w14:paraId="3A6FAB3C" w14:textId="072264DF" w:rsidR="00997C73" w:rsidRDefault="00997C73" w:rsidP="006F5F89">
      <w:pPr>
        <w:tabs>
          <w:tab w:val="left" w:pos="1440"/>
        </w:tabs>
        <w:rPr>
          <w:b/>
          <w:kern w:val="1"/>
          <w:lang w:val="en-US"/>
        </w:rPr>
      </w:pPr>
      <w:r>
        <w:rPr>
          <w:b/>
          <w:kern w:val="1"/>
          <w:lang w:val="en-US"/>
        </w:rPr>
        <w:tab/>
        <w:t>Monty Armstrong</w:t>
      </w:r>
    </w:p>
    <w:p w14:paraId="0870C559" w14:textId="21F6A7B1" w:rsidR="00997C73" w:rsidRPr="001E7CFA" w:rsidRDefault="00997C73" w:rsidP="006F5F89">
      <w:pPr>
        <w:tabs>
          <w:tab w:val="left" w:pos="1440"/>
        </w:tabs>
        <w:rPr>
          <w:b/>
          <w:kern w:val="1"/>
          <w:lang w:val="en-US"/>
        </w:rPr>
      </w:pPr>
      <w:r>
        <w:rPr>
          <w:b/>
          <w:kern w:val="1"/>
          <w:lang w:val="en-US"/>
        </w:rPr>
        <w:tab/>
        <w:t>Emma-Jane Ulmer</w:t>
      </w:r>
    </w:p>
    <w:p w14:paraId="35AED388" w14:textId="517ECC4F" w:rsidR="00560CCA" w:rsidRDefault="006C6D37" w:rsidP="001E7CFA">
      <w:pPr>
        <w:tabs>
          <w:tab w:val="left" w:pos="1440"/>
        </w:tabs>
        <w:ind w:left="1440" w:hanging="1440"/>
        <w:rPr>
          <w:bCs/>
          <w:kern w:val="1"/>
          <w:lang w:val="en-US"/>
        </w:rPr>
      </w:pPr>
      <w:r>
        <w:rPr>
          <w:bCs/>
          <w:kern w:val="1"/>
          <w:lang w:val="en-US"/>
        </w:rPr>
        <w:t>2023-24</w:t>
      </w:r>
      <w:r>
        <w:rPr>
          <w:bCs/>
          <w:kern w:val="1"/>
          <w:lang w:val="en-US"/>
        </w:rPr>
        <w:tab/>
      </w:r>
      <w:r>
        <w:rPr>
          <w:b/>
          <w:kern w:val="1"/>
          <w:lang w:val="en-US"/>
        </w:rPr>
        <w:t>Amelia Branco</w:t>
      </w:r>
      <w:r w:rsidR="00126517">
        <w:rPr>
          <w:b/>
          <w:kern w:val="1"/>
          <w:lang w:val="en-US"/>
        </w:rPr>
        <w:t>:</w:t>
      </w:r>
      <w:r w:rsidR="00560CCA">
        <w:rPr>
          <w:bCs/>
          <w:kern w:val="1"/>
          <w:lang w:val="en-US"/>
        </w:rPr>
        <w:t xml:space="preserve"> Effects of emotion regulation on recognition memory for facial expressions</w:t>
      </w:r>
    </w:p>
    <w:p w14:paraId="236DF9C1" w14:textId="0AE8D9C2" w:rsidR="00560CCA" w:rsidRDefault="00560CCA" w:rsidP="001E7CFA">
      <w:pPr>
        <w:tabs>
          <w:tab w:val="left" w:pos="1440"/>
        </w:tabs>
        <w:ind w:left="1440"/>
        <w:rPr>
          <w:bCs/>
          <w:kern w:val="1"/>
          <w:lang w:val="en-US"/>
        </w:rPr>
      </w:pPr>
      <w:proofErr w:type="spellStart"/>
      <w:r>
        <w:rPr>
          <w:b/>
          <w:kern w:val="1"/>
          <w:lang w:val="en-US"/>
        </w:rPr>
        <w:t>Jeryn</w:t>
      </w:r>
      <w:proofErr w:type="spellEnd"/>
      <w:r>
        <w:rPr>
          <w:b/>
          <w:kern w:val="1"/>
          <w:lang w:val="en-US"/>
        </w:rPr>
        <w:t xml:space="preserve"> </w:t>
      </w:r>
      <w:proofErr w:type="spellStart"/>
      <w:r>
        <w:rPr>
          <w:b/>
          <w:kern w:val="1"/>
          <w:lang w:val="en-US"/>
        </w:rPr>
        <w:t>Koslowski</w:t>
      </w:r>
      <w:proofErr w:type="spellEnd"/>
      <w:r w:rsidR="00126517">
        <w:rPr>
          <w:b/>
          <w:kern w:val="1"/>
          <w:lang w:val="en-US"/>
        </w:rPr>
        <w:t>:</w:t>
      </w:r>
      <w:r>
        <w:rPr>
          <w:bCs/>
          <w:kern w:val="1"/>
          <w:lang w:val="en-US"/>
        </w:rPr>
        <w:t xml:space="preserve"> </w:t>
      </w:r>
      <w:r w:rsidR="00461F51">
        <w:rPr>
          <w:bCs/>
          <w:kern w:val="1"/>
          <w:lang w:val="en-US"/>
        </w:rPr>
        <w:t>Differential consequences of reappraisal tactics for climate action</w:t>
      </w:r>
    </w:p>
    <w:p w14:paraId="38196D08" w14:textId="448FB1BC" w:rsidR="00461F51" w:rsidRPr="00461F51" w:rsidRDefault="00461F51" w:rsidP="006F5F89">
      <w:pPr>
        <w:tabs>
          <w:tab w:val="left" w:pos="1440"/>
        </w:tabs>
        <w:rPr>
          <w:bCs/>
          <w:kern w:val="1"/>
          <w:lang w:val="en-US"/>
        </w:rPr>
      </w:pPr>
      <w:r>
        <w:rPr>
          <w:bCs/>
          <w:kern w:val="1"/>
          <w:lang w:val="en-US"/>
        </w:rPr>
        <w:tab/>
      </w:r>
      <w:r>
        <w:rPr>
          <w:b/>
          <w:kern w:val="1"/>
          <w:lang w:val="en-US"/>
        </w:rPr>
        <w:t>Jenna Spencer</w:t>
      </w:r>
      <w:r>
        <w:rPr>
          <w:bCs/>
          <w:kern w:val="1"/>
          <w:lang w:val="en-US"/>
        </w:rPr>
        <w:t xml:space="preserve"> Pilot testing </w:t>
      </w:r>
      <w:r w:rsidR="00126517">
        <w:rPr>
          <w:bCs/>
          <w:kern w:val="1"/>
          <w:lang w:val="en-US"/>
        </w:rPr>
        <w:t>an emotion regulation intervention</w:t>
      </w:r>
    </w:p>
    <w:p w14:paraId="3FB5036B" w14:textId="0BB61949" w:rsidR="005662B2" w:rsidRPr="00126517" w:rsidRDefault="005662B2" w:rsidP="001E7CFA">
      <w:pPr>
        <w:tabs>
          <w:tab w:val="left" w:pos="1440"/>
        </w:tabs>
        <w:ind w:left="1440" w:hanging="1440"/>
        <w:rPr>
          <w:bCs/>
          <w:kern w:val="1"/>
          <w:lang w:val="en-US"/>
        </w:rPr>
      </w:pPr>
      <w:r w:rsidRPr="005662B2">
        <w:rPr>
          <w:bCs/>
          <w:kern w:val="1"/>
          <w:lang w:val="en-US"/>
        </w:rPr>
        <w:t>2022</w:t>
      </w:r>
      <w:r>
        <w:rPr>
          <w:bCs/>
          <w:kern w:val="1"/>
          <w:lang w:val="en-US"/>
        </w:rPr>
        <w:t>-23</w:t>
      </w:r>
      <w:r>
        <w:rPr>
          <w:bCs/>
          <w:kern w:val="1"/>
          <w:lang w:val="en-US"/>
        </w:rPr>
        <w:tab/>
      </w:r>
      <w:r w:rsidR="006F5F89" w:rsidRPr="006F5F89">
        <w:rPr>
          <w:b/>
          <w:kern w:val="1"/>
          <w:lang w:val="en-US"/>
        </w:rPr>
        <w:t>Casey Hopper</w:t>
      </w:r>
      <w:r w:rsidR="00EF648F">
        <w:rPr>
          <w:b/>
          <w:kern w:val="1"/>
          <w:lang w:val="en-US"/>
        </w:rPr>
        <w:t>,</w:t>
      </w:r>
      <w:r w:rsidR="00126517">
        <w:rPr>
          <w:b/>
          <w:kern w:val="1"/>
          <w:lang w:val="en-US"/>
        </w:rPr>
        <w:t xml:space="preserve"> </w:t>
      </w:r>
      <w:r w:rsidR="006F5F89" w:rsidRPr="006F5F89">
        <w:rPr>
          <w:b/>
          <w:kern w:val="1"/>
          <w:lang w:val="en-US"/>
        </w:rPr>
        <w:t>Hayleigh Armstrong</w:t>
      </w:r>
      <w:r w:rsidR="00126517">
        <w:rPr>
          <w:b/>
          <w:kern w:val="1"/>
          <w:lang w:val="en-US"/>
        </w:rPr>
        <w:t>:</w:t>
      </w:r>
      <w:r w:rsidR="00126517">
        <w:rPr>
          <w:bCs/>
          <w:kern w:val="1"/>
          <w:lang w:val="en-US"/>
        </w:rPr>
        <w:t xml:space="preserve"> Emotion regulation and mental health in commercial content moderators</w:t>
      </w:r>
    </w:p>
    <w:p w14:paraId="0E4AE500" w14:textId="77777777" w:rsidR="00F14AD4" w:rsidRPr="00F14AD4" w:rsidRDefault="00F14AD4" w:rsidP="00F14AD4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2021-22</w:t>
      </w:r>
      <w:r>
        <w:rPr>
          <w:kern w:val="1"/>
          <w:lang w:val="en-US"/>
        </w:rPr>
        <w:tab/>
      </w:r>
      <w:r>
        <w:rPr>
          <w:b/>
          <w:kern w:val="1"/>
          <w:lang w:val="en-US"/>
        </w:rPr>
        <w:t xml:space="preserve">Ezra Persad: </w:t>
      </w:r>
      <w:r w:rsidRPr="00F14AD4">
        <w:rPr>
          <w:kern w:val="1"/>
          <w:lang w:val="en-US"/>
        </w:rPr>
        <w:t>Managing Emotion: Examining the Relationship Between Emotion</w:t>
      </w:r>
    </w:p>
    <w:p w14:paraId="47691117" w14:textId="2E9A8019" w:rsidR="00F14AD4" w:rsidRDefault="00F14AD4" w:rsidP="00F14AD4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ab/>
      </w:r>
      <w:r w:rsidRPr="00F14AD4">
        <w:rPr>
          <w:kern w:val="1"/>
          <w:lang w:val="en-US"/>
        </w:rPr>
        <w:t>Regulation Flexibility and Mental Health Outcomes</w:t>
      </w:r>
    </w:p>
    <w:p w14:paraId="647A927E" w14:textId="67C8C59E" w:rsidR="00F14AD4" w:rsidRDefault="00F14AD4" w:rsidP="002C3690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2021-22</w:t>
      </w:r>
      <w:r>
        <w:rPr>
          <w:kern w:val="1"/>
          <w:lang w:val="en-US"/>
        </w:rPr>
        <w:tab/>
      </w:r>
      <w:r>
        <w:rPr>
          <w:b/>
          <w:kern w:val="1"/>
          <w:lang w:val="en-US"/>
        </w:rPr>
        <w:t>Hanna Conradi:</w:t>
      </w:r>
      <w:r>
        <w:rPr>
          <w:kern w:val="1"/>
          <w:lang w:val="en-US"/>
        </w:rPr>
        <w:t xml:space="preserve"> </w:t>
      </w:r>
      <w:r w:rsidRPr="00F14AD4">
        <w:rPr>
          <w:kern w:val="1"/>
          <w:lang w:val="en-US"/>
        </w:rPr>
        <w:t>Does Emotion Regulation Flexibility Predict Well-Being and Mental Health Outcomes?</w:t>
      </w:r>
    </w:p>
    <w:p w14:paraId="03EADCD3" w14:textId="29809329" w:rsidR="00F14AD4" w:rsidRDefault="00F14AD4" w:rsidP="00F14AD4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2021-22</w:t>
      </w:r>
      <w:r>
        <w:rPr>
          <w:kern w:val="1"/>
          <w:lang w:val="en-US"/>
        </w:rPr>
        <w:tab/>
      </w:r>
      <w:r>
        <w:rPr>
          <w:b/>
          <w:kern w:val="1"/>
          <w:lang w:val="en-US"/>
        </w:rPr>
        <w:t>Kate Bibeau:</w:t>
      </w:r>
      <w:r>
        <w:rPr>
          <w:kern w:val="1"/>
          <w:lang w:val="en-US"/>
        </w:rPr>
        <w:t xml:space="preserve"> </w:t>
      </w:r>
      <w:r w:rsidRPr="00F14AD4">
        <w:rPr>
          <w:kern w:val="1"/>
          <w:lang w:val="en-US"/>
        </w:rPr>
        <w:t>Coping with Climate Change: The Consequences of</w:t>
      </w:r>
      <w:r>
        <w:rPr>
          <w:kern w:val="1"/>
          <w:lang w:val="en-US"/>
        </w:rPr>
        <w:t xml:space="preserve"> </w:t>
      </w:r>
      <w:r w:rsidRPr="00F14AD4">
        <w:rPr>
          <w:kern w:val="1"/>
          <w:lang w:val="en-US"/>
        </w:rPr>
        <w:t>Emotion Regulation for Climate Action</w:t>
      </w:r>
    </w:p>
    <w:p w14:paraId="6AF92442" w14:textId="16748946" w:rsidR="00F14AD4" w:rsidRPr="00F14AD4" w:rsidRDefault="00F14AD4" w:rsidP="002C3690">
      <w:pPr>
        <w:tabs>
          <w:tab w:val="left" w:pos="1656"/>
        </w:tabs>
        <w:ind w:left="1440" w:hanging="1440"/>
        <w:rPr>
          <w:b/>
          <w:kern w:val="1"/>
          <w:lang w:val="en-US"/>
        </w:rPr>
      </w:pPr>
      <w:r>
        <w:rPr>
          <w:kern w:val="1"/>
          <w:lang w:val="en-US"/>
        </w:rPr>
        <w:lastRenderedPageBreak/>
        <w:t>2021-22</w:t>
      </w:r>
      <w:r>
        <w:rPr>
          <w:kern w:val="1"/>
          <w:lang w:val="en-US"/>
        </w:rPr>
        <w:tab/>
      </w:r>
      <w:r>
        <w:rPr>
          <w:b/>
          <w:kern w:val="1"/>
          <w:lang w:val="en-US"/>
        </w:rPr>
        <w:t xml:space="preserve">Owen Murphy: </w:t>
      </w:r>
      <w:r w:rsidRPr="00F14AD4">
        <w:rPr>
          <w:kern w:val="1"/>
          <w:lang w:val="en-US"/>
        </w:rPr>
        <w:t>Effects of Cognitive Load on Emotion Regulation Strategy Choice</w:t>
      </w:r>
    </w:p>
    <w:p w14:paraId="1967C1B7" w14:textId="5C0859C7" w:rsidR="000B5A67" w:rsidRDefault="000B5A67" w:rsidP="002C3690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2020-21</w:t>
      </w:r>
      <w:r>
        <w:rPr>
          <w:kern w:val="1"/>
          <w:lang w:val="en-US"/>
        </w:rPr>
        <w:tab/>
      </w:r>
      <w:r>
        <w:rPr>
          <w:b/>
          <w:kern w:val="1"/>
          <w:lang w:val="en-US"/>
        </w:rPr>
        <w:t xml:space="preserve">Jodee Hoffman: </w:t>
      </w:r>
      <w:r>
        <w:rPr>
          <w:kern w:val="1"/>
          <w:lang w:val="en-US"/>
        </w:rPr>
        <w:t>Reappraisal Tactics in Response to Anxiety</w:t>
      </w:r>
    </w:p>
    <w:p w14:paraId="1A97830A" w14:textId="09679748" w:rsidR="000B5A67" w:rsidRPr="000B5A67" w:rsidRDefault="000B5A67" w:rsidP="002C3690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2020-21</w:t>
      </w:r>
      <w:r>
        <w:rPr>
          <w:kern w:val="1"/>
          <w:lang w:val="en-US"/>
        </w:rPr>
        <w:tab/>
      </w:r>
      <w:r>
        <w:rPr>
          <w:b/>
          <w:kern w:val="1"/>
          <w:lang w:val="en-US"/>
        </w:rPr>
        <w:t>Kole Lawrence:</w:t>
      </w:r>
      <w:r>
        <w:rPr>
          <w:kern w:val="1"/>
          <w:lang w:val="en-US"/>
        </w:rPr>
        <w:t xml:space="preserve"> Personality Traits and Reappraisal Flexibility and Success</w:t>
      </w:r>
    </w:p>
    <w:p w14:paraId="23A2BC60" w14:textId="564E6AE5" w:rsidR="00E77543" w:rsidRDefault="00E77543" w:rsidP="002C3690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2018-19</w:t>
      </w:r>
      <w:r>
        <w:rPr>
          <w:kern w:val="1"/>
          <w:lang w:val="en-US"/>
        </w:rPr>
        <w:tab/>
      </w:r>
      <w:r>
        <w:rPr>
          <w:b/>
          <w:kern w:val="1"/>
          <w:lang w:val="en-US"/>
        </w:rPr>
        <w:t>Maria Stoney:</w:t>
      </w:r>
      <w:r>
        <w:rPr>
          <w:kern w:val="1"/>
          <w:lang w:val="en-US"/>
        </w:rPr>
        <w:t xml:space="preserve"> When do People Choose Rumination Over Distraction?</w:t>
      </w:r>
    </w:p>
    <w:p w14:paraId="4F0A0D50" w14:textId="4C394893" w:rsidR="00E77543" w:rsidRDefault="00E77543" w:rsidP="002C3690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2018-19</w:t>
      </w:r>
      <w:r>
        <w:rPr>
          <w:kern w:val="1"/>
          <w:lang w:val="en-US"/>
        </w:rPr>
        <w:tab/>
      </w:r>
      <w:r>
        <w:rPr>
          <w:b/>
          <w:kern w:val="1"/>
          <w:lang w:val="en-US"/>
        </w:rPr>
        <w:t>Anna Horst:</w:t>
      </w:r>
      <w:r>
        <w:rPr>
          <w:kern w:val="1"/>
          <w:lang w:val="en-US"/>
        </w:rPr>
        <w:t xml:space="preserve"> The Role of Environmental Affordances in Emotion Regulation Choice: A Replication Study</w:t>
      </w:r>
    </w:p>
    <w:p w14:paraId="4CA21B39" w14:textId="5968B4D9" w:rsidR="00E77543" w:rsidRDefault="00E77543" w:rsidP="002C3690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2018-19</w:t>
      </w:r>
      <w:r>
        <w:rPr>
          <w:kern w:val="1"/>
          <w:lang w:val="en-US"/>
        </w:rPr>
        <w:tab/>
      </w:r>
      <w:r>
        <w:rPr>
          <w:b/>
          <w:kern w:val="1"/>
          <w:lang w:val="en-US"/>
        </w:rPr>
        <w:t>Pia Pennekamp:</w:t>
      </w:r>
      <w:r>
        <w:rPr>
          <w:kern w:val="1"/>
          <w:lang w:val="en-US"/>
        </w:rPr>
        <w:t xml:space="preserve"> Emotion Control Beliefs Predict Emotion Regulation in Everyday Life</w:t>
      </w:r>
    </w:p>
    <w:p w14:paraId="14FE8C35" w14:textId="406CA92B" w:rsidR="00A00752" w:rsidRDefault="00A00752" w:rsidP="002C3690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2017-18</w:t>
      </w:r>
      <w:r>
        <w:rPr>
          <w:kern w:val="1"/>
          <w:lang w:val="en-US"/>
        </w:rPr>
        <w:tab/>
      </w:r>
      <w:r w:rsidRPr="002C3690">
        <w:rPr>
          <w:b/>
          <w:kern w:val="1"/>
          <w:lang w:val="en-US"/>
        </w:rPr>
        <w:t>Madelaine Morton</w:t>
      </w:r>
      <w:r w:rsidR="002C3690">
        <w:rPr>
          <w:kern w:val="1"/>
          <w:lang w:val="en-US"/>
        </w:rPr>
        <w:t xml:space="preserve">: </w:t>
      </w:r>
      <w:r w:rsidR="002C3690" w:rsidRPr="002C3690">
        <w:rPr>
          <w:kern w:val="1"/>
          <w:lang w:val="en-US"/>
        </w:rPr>
        <w:t>Exploring Consideration of Future Consequence as a Predictor of Emotion Regulation Choice When Given a Temporal Focus</w:t>
      </w:r>
    </w:p>
    <w:p w14:paraId="47565A99" w14:textId="4F3D01CC" w:rsidR="00A00752" w:rsidRDefault="00A00752" w:rsidP="002C3690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2017-18</w:t>
      </w:r>
      <w:r>
        <w:rPr>
          <w:kern w:val="1"/>
          <w:lang w:val="en-US"/>
        </w:rPr>
        <w:tab/>
      </w:r>
      <w:r w:rsidR="00291C39" w:rsidRPr="002C3690">
        <w:rPr>
          <w:b/>
          <w:kern w:val="1"/>
          <w:lang w:val="en-US"/>
        </w:rPr>
        <w:t>Shayla Piccini</w:t>
      </w:r>
      <w:r w:rsidR="002C3690">
        <w:rPr>
          <w:kern w:val="1"/>
          <w:lang w:val="en-US"/>
        </w:rPr>
        <w:t xml:space="preserve">: </w:t>
      </w:r>
      <w:r w:rsidR="002C3690">
        <w:t>Exploring the Relationship Between Consideration of Future Consequences and Ability to Learn from Experiences of Regret</w:t>
      </w:r>
    </w:p>
    <w:p w14:paraId="13DC63A3" w14:textId="34712CF6" w:rsidR="00291C39" w:rsidRDefault="00A00752" w:rsidP="002C3690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2017-18</w:t>
      </w:r>
      <w:r>
        <w:rPr>
          <w:kern w:val="1"/>
          <w:lang w:val="en-US"/>
        </w:rPr>
        <w:tab/>
      </w:r>
      <w:r w:rsidR="00291C39" w:rsidRPr="002C3690">
        <w:rPr>
          <w:b/>
          <w:kern w:val="1"/>
          <w:lang w:val="en-US"/>
        </w:rPr>
        <w:t>Allister Grapes</w:t>
      </w:r>
      <w:r w:rsidR="002C3690">
        <w:rPr>
          <w:kern w:val="1"/>
          <w:lang w:val="en-US"/>
        </w:rPr>
        <w:t xml:space="preserve">: </w:t>
      </w:r>
      <w:r w:rsidR="002C3690" w:rsidRPr="002C3690">
        <w:rPr>
          <w:kern w:val="1"/>
          <w:lang w:val="en-US"/>
        </w:rPr>
        <w:t>The Role of Trait Consideration of Future Consequences and Goal Orientation on Emotion Regulation Choice with Negative Emotional Images</w:t>
      </w:r>
    </w:p>
    <w:p w14:paraId="65422A08" w14:textId="3F1CE7FF" w:rsidR="00725D21" w:rsidRDefault="00725D21" w:rsidP="002C3690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2016-17</w:t>
      </w:r>
      <w:r>
        <w:rPr>
          <w:kern w:val="1"/>
          <w:lang w:val="en-US"/>
        </w:rPr>
        <w:tab/>
      </w:r>
      <w:r w:rsidRPr="002C3690">
        <w:rPr>
          <w:b/>
          <w:kern w:val="1"/>
          <w:lang w:val="en-US"/>
        </w:rPr>
        <w:t>Leah Chadwick</w:t>
      </w:r>
      <w:r w:rsidR="002C3690">
        <w:rPr>
          <w:kern w:val="1"/>
          <w:lang w:val="en-US"/>
        </w:rPr>
        <w:t xml:space="preserve">: </w:t>
      </w:r>
      <w:r w:rsidR="002C3690" w:rsidRPr="002C3690">
        <w:rPr>
          <w:kern w:val="1"/>
          <w:lang w:val="en-US"/>
        </w:rPr>
        <w:t>Effect of Distraction, Reappraisal, and Rumination on Anger following Re-exposure to an Anger-Eliciting Event</w:t>
      </w:r>
    </w:p>
    <w:p w14:paraId="587ECA9A" w14:textId="2046FAF5" w:rsidR="00A00752" w:rsidRDefault="00A00752" w:rsidP="002C3690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2014-15</w:t>
      </w:r>
      <w:r>
        <w:rPr>
          <w:kern w:val="1"/>
          <w:lang w:val="en-US"/>
        </w:rPr>
        <w:tab/>
      </w:r>
      <w:r w:rsidRPr="002C3690">
        <w:rPr>
          <w:b/>
          <w:kern w:val="1"/>
          <w:lang w:val="en-US"/>
        </w:rPr>
        <w:t>Lisa Hodgson</w:t>
      </w:r>
      <w:r w:rsidR="002C3690">
        <w:rPr>
          <w:kern w:val="1"/>
          <w:lang w:val="en-US"/>
        </w:rPr>
        <w:t xml:space="preserve">: </w:t>
      </w:r>
      <w:r w:rsidR="002C3690" w:rsidRPr="002C3690">
        <w:rPr>
          <w:kern w:val="1"/>
          <w:lang w:val="en-US"/>
        </w:rPr>
        <w:t>Different Consequences of Generating and Choosing Labels during Affect Labeling</w:t>
      </w:r>
    </w:p>
    <w:p w14:paraId="1A43EDBD" w14:textId="0C0DD90D" w:rsidR="009E7899" w:rsidRPr="00D21E40" w:rsidRDefault="00A00752" w:rsidP="002C3690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2014-15</w:t>
      </w:r>
      <w:r>
        <w:rPr>
          <w:kern w:val="1"/>
          <w:lang w:val="en-US"/>
        </w:rPr>
        <w:tab/>
      </w:r>
      <w:r w:rsidR="009E7899" w:rsidRPr="002C3690">
        <w:rPr>
          <w:b/>
          <w:kern w:val="1"/>
          <w:lang w:val="en-US"/>
        </w:rPr>
        <w:t>Esther Briner</w:t>
      </w:r>
      <w:r w:rsidR="002C3690">
        <w:rPr>
          <w:kern w:val="1"/>
          <w:lang w:val="en-US"/>
        </w:rPr>
        <w:t xml:space="preserve">: </w:t>
      </w:r>
      <w:r w:rsidR="002C3690" w:rsidRPr="002C3690">
        <w:rPr>
          <w:kern w:val="1"/>
          <w:lang w:val="en-US"/>
        </w:rPr>
        <w:t>Believing is Doing? Weighing the Benefits of Emotion Regulation in Negative Situations</w:t>
      </w:r>
    </w:p>
    <w:p w14:paraId="7D54D001" w14:textId="458206ED" w:rsidR="00A00752" w:rsidRDefault="00C17C69" w:rsidP="002C3690">
      <w:pPr>
        <w:tabs>
          <w:tab w:val="left" w:pos="1656"/>
        </w:tabs>
        <w:ind w:left="1440" w:hanging="1440"/>
        <w:rPr>
          <w:kern w:val="1"/>
          <w:lang w:val="en-US"/>
        </w:rPr>
      </w:pPr>
      <w:r w:rsidRPr="00D21E40">
        <w:rPr>
          <w:kern w:val="1"/>
          <w:lang w:val="en-US"/>
        </w:rPr>
        <w:t>2013-14</w:t>
      </w:r>
      <w:r w:rsidRPr="00D21E40">
        <w:rPr>
          <w:kern w:val="1"/>
          <w:lang w:val="en-US"/>
        </w:rPr>
        <w:tab/>
      </w:r>
      <w:r w:rsidRPr="002C3690">
        <w:rPr>
          <w:b/>
          <w:kern w:val="1"/>
          <w:lang w:val="en-US"/>
        </w:rPr>
        <w:t>Mark Ste Mari</w:t>
      </w:r>
      <w:r w:rsidR="00A00752" w:rsidRPr="002C3690">
        <w:rPr>
          <w:b/>
          <w:kern w:val="1"/>
          <w:lang w:val="en-US"/>
        </w:rPr>
        <w:t>e</w:t>
      </w:r>
      <w:r w:rsidR="002C3690">
        <w:rPr>
          <w:kern w:val="1"/>
          <w:lang w:val="en-US"/>
        </w:rPr>
        <w:t xml:space="preserve">: </w:t>
      </w:r>
      <w:r w:rsidR="002C3690" w:rsidRPr="002C3690">
        <w:rPr>
          <w:kern w:val="1"/>
          <w:lang w:val="en-US"/>
        </w:rPr>
        <w:t>The Cognitive Costs of Emotion Regulation: Do They Depend on Valence and Intensity?</w:t>
      </w:r>
    </w:p>
    <w:p w14:paraId="2C17905D" w14:textId="22B877AC" w:rsidR="00C17C69" w:rsidRPr="00D21E40" w:rsidRDefault="00A00752" w:rsidP="002C3690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2013-14</w:t>
      </w:r>
      <w:r>
        <w:rPr>
          <w:kern w:val="1"/>
          <w:lang w:val="en-US"/>
        </w:rPr>
        <w:tab/>
      </w:r>
      <w:r w:rsidR="00C17C69" w:rsidRPr="002C3690">
        <w:rPr>
          <w:b/>
          <w:kern w:val="1"/>
          <w:lang w:val="en-US"/>
        </w:rPr>
        <w:t>Tracy Davison</w:t>
      </w:r>
      <w:r w:rsidR="002C3690">
        <w:rPr>
          <w:kern w:val="1"/>
          <w:lang w:val="en-US"/>
        </w:rPr>
        <w:t xml:space="preserve">: </w:t>
      </w:r>
      <w:r w:rsidR="002C3690" w:rsidRPr="002C3690">
        <w:rPr>
          <w:kern w:val="1"/>
          <w:lang w:val="en-US"/>
        </w:rPr>
        <w:t>Effects of Natural and Urban Settings on Emotion Regulation Strategy Used and Consequent Correlations with Affect</w:t>
      </w:r>
    </w:p>
    <w:p w14:paraId="2F9ECCB5" w14:textId="7725EA5C" w:rsidR="00C17C69" w:rsidRPr="00D21E40" w:rsidRDefault="00C17C69" w:rsidP="002C3690">
      <w:pPr>
        <w:tabs>
          <w:tab w:val="left" w:pos="1656"/>
        </w:tabs>
        <w:ind w:left="1440" w:hanging="1440"/>
        <w:rPr>
          <w:kern w:val="1"/>
          <w:lang w:val="en-US"/>
        </w:rPr>
      </w:pPr>
      <w:r w:rsidRPr="00D21E40">
        <w:rPr>
          <w:kern w:val="1"/>
          <w:lang w:val="en-US"/>
        </w:rPr>
        <w:t>2012-13</w:t>
      </w:r>
      <w:r w:rsidRPr="00D21E40">
        <w:rPr>
          <w:kern w:val="1"/>
          <w:lang w:val="en-US"/>
        </w:rPr>
        <w:tab/>
      </w:r>
      <w:r w:rsidRPr="002C3690">
        <w:rPr>
          <w:b/>
          <w:kern w:val="1"/>
          <w:lang w:val="en-US"/>
        </w:rPr>
        <w:t>Kailee Moir</w:t>
      </w:r>
      <w:r w:rsidR="002C3690">
        <w:rPr>
          <w:kern w:val="1"/>
          <w:lang w:val="en-US"/>
        </w:rPr>
        <w:t xml:space="preserve">: </w:t>
      </w:r>
      <w:r w:rsidR="002C3690" w:rsidRPr="002C3690">
        <w:rPr>
          <w:kern w:val="1"/>
          <w:lang w:val="en-US"/>
        </w:rPr>
        <w:t>Emotion Regulation Under Different Levels of Certainty and the Cognitive Effort Required</w:t>
      </w:r>
    </w:p>
    <w:p w14:paraId="56F98209" w14:textId="51B70F56" w:rsidR="00A00752" w:rsidRDefault="00C17C69" w:rsidP="002C3690">
      <w:pPr>
        <w:tabs>
          <w:tab w:val="left" w:pos="1656"/>
        </w:tabs>
        <w:ind w:left="1440" w:hanging="1440"/>
        <w:rPr>
          <w:kern w:val="1"/>
          <w:lang w:val="en-US"/>
        </w:rPr>
      </w:pPr>
      <w:r w:rsidRPr="00D21E40">
        <w:rPr>
          <w:kern w:val="1"/>
          <w:lang w:val="en-US"/>
        </w:rPr>
        <w:t>2011-12</w:t>
      </w:r>
      <w:r w:rsidRPr="00D21E40">
        <w:rPr>
          <w:kern w:val="1"/>
          <w:lang w:val="en-US"/>
        </w:rPr>
        <w:tab/>
      </w:r>
      <w:r w:rsidRPr="002C3690">
        <w:rPr>
          <w:b/>
          <w:kern w:val="1"/>
          <w:lang w:val="en-US"/>
        </w:rPr>
        <w:t>Kelsey Clarke</w:t>
      </w:r>
      <w:r w:rsidR="002C3690">
        <w:rPr>
          <w:kern w:val="1"/>
          <w:lang w:val="en-US"/>
        </w:rPr>
        <w:t xml:space="preserve">: </w:t>
      </w:r>
      <w:r w:rsidR="002C3690" w:rsidRPr="002C3690">
        <w:rPr>
          <w:kern w:val="1"/>
          <w:lang w:val="en-US"/>
        </w:rPr>
        <w:t>Effects of mindfulness instruction variation on anxiety and the role of state and trait mindfulness</w:t>
      </w:r>
    </w:p>
    <w:p w14:paraId="703CD410" w14:textId="08A7A7E3" w:rsidR="00C17C69" w:rsidRPr="00D21E40" w:rsidRDefault="00A00752" w:rsidP="002C3690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2011-12</w:t>
      </w:r>
      <w:r>
        <w:rPr>
          <w:kern w:val="1"/>
          <w:lang w:val="en-US"/>
        </w:rPr>
        <w:tab/>
      </w:r>
      <w:r w:rsidR="00C17C69" w:rsidRPr="002C3690">
        <w:rPr>
          <w:b/>
          <w:kern w:val="1"/>
          <w:lang w:val="en-US"/>
        </w:rPr>
        <w:t>Monica de Koning</w:t>
      </w:r>
      <w:r w:rsidR="002C3690">
        <w:rPr>
          <w:kern w:val="1"/>
          <w:lang w:val="en-US"/>
        </w:rPr>
        <w:t>: Could Y</w:t>
      </w:r>
      <w:r w:rsidR="002C3690" w:rsidRPr="002C3690">
        <w:rPr>
          <w:kern w:val="1"/>
          <w:lang w:val="en-US"/>
        </w:rPr>
        <w:t xml:space="preserve">ou </w:t>
      </w:r>
      <w:r w:rsidR="002C3690">
        <w:rPr>
          <w:kern w:val="1"/>
          <w:lang w:val="en-US"/>
        </w:rPr>
        <w:t>R</w:t>
      </w:r>
      <w:r w:rsidR="002C3690" w:rsidRPr="002C3690">
        <w:rPr>
          <w:kern w:val="1"/>
          <w:lang w:val="en-US"/>
        </w:rPr>
        <w:t>emember “</w:t>
      </w:r>
      <w:r w:rsidR="002C3690">
        <w:rPr>
          <w:kern w:val="1"/>
          <w:lang w:val="en-US"/>
        </w:rPr>
        <w:t>T</w:t>
      </w:r>
      <w:r w:rsidR="002C3690" w:rsidRPr="002C3690">
        <w:rPr>
          <w:kern w:val="1"/>
          <w:lang w:val="en-US"/>
        </w:rPr>
        <w:t xml:space="preserve">ruth” if </w:t>
      </w:r>
      <w:r w:rsidR="002C3690">
        <w:rPr>
          <w:kern w:val="1"/>
          <w:lang w:val="en-US"/>
        </w:rPr>
        <w:t>Y</w:t>
      </w:r>
      <w:r w:rsidR="002C3690" w:rsidRPr="002C3690">
        <w:rPr>
          <w:kern w:val="1"/>
          <w:lang w:val="en-US"/>
        </w:rPr>
        <w:t xml:space="preserve">ou </w:t>
      </w:r>
      <w:r w:rsidR="002C3690">
        <w:rPr>
          <w:kern w:val="1"/>
          <w:lang w:val="en-US"/>
        </w:rPr>
        <w:t>D</w:t>
      </w:r>
      <w:r w:rsidR="002C3690" w:rsidRPr="002C3690">
        <w:rPr>
          <w:kern w:val="1"/>
          <w:lang w:val="en-US"/>
        </w:rPr>
        <w:t xml:space="preserve">id </w:t>
      </w:r>
      <w:r w:rsidR="002C3690">
        <w:rPr>
          <w:kern w:val="1"/>
          <w:lang w:val="en-US"/>
        </w:rPr>
        <w:t>N</w:t>
      </w:r>
      <w:r w:rsidR="002C3690" w:rsidRPr="002C3690">
        <w:rPr>
          <w:kern w:val="1"/>
          <w:lang w:val="en-US"/>
        </w:rPr>
        <w:t xml:space="preserve">ot </w:t>
      </w:r>
      <w:r w:rsidR="002C3690">
        <w:rPr>
          <w:kern w:val="1"/>
          <w:lang w:val="en-US"/>
        </w:rPr>
        <w:t>H</w:t>
      </w:r>
      <w:r w:rsidR="002C3690" w:rsidRPr="002C3690">
        <w:rPr>
          <w:kern w:val="1"/>
          <w:lang w:val="en-US"/>
        </w:rPr>
        <w:t xml:space="preserve">ear </w:t>
      </w:r>
      <w:proofErr w:type="gramStart"/>
      <w:r w:rsidR="002C3690">
        <w:rPr>
          <w:kern w:val="1"/>
          <w:lang w:val="en-US"/>
        </w:rPr>
        <w:t>I</w:t>
      </w:r>
      <w:r w:rsidR="002C3690" w:rsidRPr="002C3690">
        <w:rPr>
          <w:kern w:val="1"/>
          <w:lang w:val="en-US"/>
        </w:rPr>
        <w:t>t?:</w:t>
      </w:r>
      <w:proofErr w:type="gramEnd"/>
      <w:r w:rsidR="002C3690" w:rsidRPr="002C3690">
        <w:rPr>
          <w:kern w:val="1"/>
          <w:lang w:val="en-US"/>
        </w:rPr>
        <w:t xml:space="preserve"> The </w:t>
      </w:r>
      <w:r w:rsidR="002C3690">
        <w:rPr>
          <w:kern w:val="1"/>
          <w:lang w:val="en-US"/>
        </w:rPr>
        <w:t>E</w:t>
      </w:r>
      <w:r w:rsidR="002C3690" w:rsidRPr="002C3690">
        <w:rPr>
          <w:kern w:val="1"/>
          <w:lang w:val="en-US"/>
        </w:rPr>
        <w:t xml:space="preserve">ffects of </w:t>
      </w:r>
      <w:r w:rsidR="002C3690">
        <w:rPr>
          <w:kern w:val="1"/>
          <w:lang w:val="en-US"/>
        </w:rPr>
        <w:t>E</w:t>
      </w:r>
      <w:r w:rsidR="002C3690" w:rsidRPr="002C3690">
        <w:rPr>
          <w:kern w:val="1"/>
          <w:lang w:val="en-US"/>
        </w:rPr>
        <w:t xml:space="preserve">motion </w:t>
      </w:r>
      <w:r w:rsidR="002C3690">
        <w:rPr>
          <w:kern w:val="1"/>
          <w:lang w:val="en-US"/>
        </w:rPr>
        <w:t>R</w:t>
      </w:r>
      <w:r w:rsidR="002C3690" w:rsidRPr="002C3690">
        <w:rPr>
          <w:kern w:val="1"/>
          <w:lang w:val="en-US"/>
        </w:rPr>
        <w:t xml:space="preserve">egulation on </w:t>
      </w:r>
      <w:r w:rsidR="002C3690">
        <w:rPr>
          <w:kern w:val="1"/>
          <w:lang w:val="en-US"/>
        </w:rPr>
        <w:t>M</w:t>
      </w:r>
      <w:r w:rsidR="002C3690" w:rsidRPr="002C3690">
        <w:rPr>
          <w:kern w:val="1"/>
          <w:lang w:val="en-US"/>
        </w:rPr>
        <w:t xml:space="preserve">emory for </w:t>
      </w:r>
      <w:r w:rsidR="002C3690">
        <w:rPr>
          <w:kern w:val="1"/>
          <w:lang w:val="en-US"/>
        </w:rPr>
        <w:t>A</w:t>
      </w:r>
      <w:r w:rsidR="002C3690" w:rsidRPr="002C3690">
        <w:rPr>
          <w:kern w:val="1"/>
          <w:lang w:val="en-US"/>
        </w:rPr>
        <w:t xml:space="preserve">bstract </w:t>
      </w:r>
      <w:r w:rsidR="002C3690">
        <w:rPr>
          <w:kern w:val="1"/>
          <w:lang w:val="en-US"/>
        </w:rPr>
        <w:t>W</w:t>
      </w:r>
      <w:r w:rsidR="002C3690" w:rsidRPr="002C3690">
        <w:rPr>
          <w:kern w:val="1"/>
          <w:lang w:val="en-US"/>
        </w:rPr>
        <w:t>ords</w:t>
      </w:r>
    </w:p>
    <w:p w14:paraId="5C1091F4" w14:textId="1F22A798" w:rsidR="00A00752" w:rsidRDefault="00A00752" w:rsidP="002C3690">
      <w:pPr>
        <w:tabs>
          <w:tab w:val="left" w:pos="1440"/>
        </w:tabs>
        <w:rPr>
          <w:kern w:val="1"/>
          <w:lang w:val="en-US"/>
        </w:rPr>
      </w:pPr>
      <w:r>
        <w:rPr>
          <w:kern w:val="1"/>
          <w:lang w:val="en-US"/>
        </w:rPr>
        <w:t>2010-11</w:t>
      </w:r>
      <w:r w:rsidR="002C3690">
        <w:rPr>
          <w:kern w:val="1"/>
          <w:lang w:val="en-US"/>
        </w:rPr>
        <w:tab/>
      </w:r>
      <w:r w:rsidRPr="002C3690">
        <w:rPr>
          <w:b/>
          <w:kern w:val="1"/>
          <w:lang w:val="en-US"/>
        </w:rPr>
        <w:t>Amber Rice</w:t>
      </w:r>
      <w:r w:rsidR="002C3690">
        <w:rPr>
          <w:kern w:val="1"/>
          <w:lang w:val="en-US"/>
        </w:rPr>
        <w:t xml:space="preserve">: </w:t>
      </w:r>
      <w:r w:rsidR="002C3690" w:rsidRPr="002C3690">
        <w:rPr>
          <w:kern w:val="1"/>
          <w:lang w:val="en-US"/>
        </w:rPr>
        <w:t>The Effects of Tempo and Extroversion on Emotion</w:t>
      </w:r>
    </w:p>
    <w:p w14:paraId="714D4BE3" w14:textId="453837CD" w:rsidR="00C17C69" w:rsidRPr="00D21E40" w:rsidRDefault="00A00752" w:rsidP="002C3690">
      <w:pPr>
        <w:tabs>
          <w:tab w:val="left" w:pos="1656"/>
        </w:tabs>
        <w:ind w:left="1440" w:hanging="1440"/>
        <w:rPr>
          <w:kern w:val="1"/>
          <w:lang w:val="en-US"/>
        </w:rPr>
      </w:pPr>
      <w:r>
        <w:rPr>
          <w:kern w:val="1"/>
          <w:lang w:val="en-US"/>
        </w:rPr>
        <w:t>2010-11</w:t>
      </w:r>
      <w:r>
        <w:rPr>
          <w:kern w:val="1"/>
          <w:lang w:val="en-US"/>
        </w:rPr>
        <w:tab/>
      </w:r>
      <w:r w:rsidR="00C17C69" w:rsidRPr="002C3690">
        <w:rPr>
          <w:b/>
          <w:kern w:val="1"/>
          <w:lang w:val="en-US"/>
        </w:rPr>
        <w:t>Tyla Charbonneau</w:t>
      </w:r>
      <w:r w:rsidR="002C3690">
        <w:rPr>
          <w:kern w:val="1"/>
          <w:lang w:val="en-US"/>
        </w:rPr>
        <w:t xml:space="preserve">: </w:t>
      </w:r>
      <w:r w:rsidR="002C3690" w:rsidRPr="002C3690">
        <w:rPr>
          <w:kern w:val="1"/>
          <w:lang w:val="en-US"/>
        </w:rPr>
        <w:t>Effect of Encouragement and Achievement Goals on Math Performance</w:t>
      </w:r>
    </w:p>
    <w:p w14:paraId="3853A0C7" w14:textId="278A5964" w:rsidR="00725D21" w:rsidRDefault="00725D21">
      <w:pPr>
        <w:tabs>
          <w:tab w:val="left" w:pos="1656"/>
        </w:tabs>
        <w:rPr>
          <w:b/>
          <w:kern w:val="1"/>
          <w:lang w:val="en-US"/>
        </w:rPr>
      </w:pPr>
    </w:p>
    <w:p w14:paraId="1B281E4C" w14:textId="56E641AC" w:rsidR="00DF2E51" w:rsidRDefault="00DF2E51">
      <w:pPr>
        <w:tabs>
          <w:tab w:val="left" w:pos="1656"/>
        </w:tabs>
        <w:rPr>
          <w:kern w:val="1"/>
          <w:lang w:val="en-US"/>
        </w:rPr>
      </w:pPr>
      <w:r>
        <w:rPr>
          <w:b/>
          <w:kern w:val="1"/>
          <w:lang w:val="en-US"/>
        </w:rPr>
        <w:t>PSYC 4100 Advanced Research Apprenticeship (3-credit)</w:t>
      </w:r>
    </w:p>
    <w:p w14:paraId="021F3528" w14:textId="0AD569BB" w:rsidR="002A33D8" w:rsidRDefault="002A33D8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Winter 2024</w:t>
      </w:r>
      <w:r>
        <w:rPr>
          <w:kern w:val="1"/>
          <w:lang w:val="en-US"/>
        </w:rPr>
        <w:tab/>
        <w:t>Seray Altay</w:t>
      </w:r>
    </w:p>
    <w:p w14:paraId="602DCE63" w14:textId="1F119F76" w:rsidR="00FD2849" w:rsidRDefault="00FD2849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Winter 2023</w:t>
      </w:r>
      <w:r>
        <w:rPr>
          <w:kern w:val="1"/>
          <w:lang w:val="en-US"/>
        </w:rPr>
        <w:tab/>
        <w:t>Jeryn Smith, Katrina Janzen, Chelsea Harms</w:t>
      </w:r>
    </w:p>
    <w:p w14:paraId="560B4646" w14:textId="35ED0035" w:rsidR="00DF2E51" w:rsidRDefault="00DF2E51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Winter 2021</w:t>
      </w:r>
      <w:r>
        <w:rPr>
          <w:kern w:val="1"/>
          <w:lang w:val="en-US"/>
        </w:rPr>
        <w:tab/>
        <w:t>Alessandria Guttridge, Shannon Bromley, Ezra Persad, Hanna Conradi</w:t>
      </w:r>
    </w:p>
    <w:p w14:paraId="4253C1CC" w14:textId="223E8893" w:rsidR="00DF2E51" w:rsidRDefault="00DF2E51">
      <w:pPr>
        <w:tabs>
          <w:tab w:val="left" w:pos="1656"/>
        </w:tabs>
        <w:rPr>
          <w:kern w:val="1"/>
          <w:lang w:val="en-US"/>
        </w:rPr>
      </w:pPr>
    </w:p>
    <w:p w14:paraId="540A4498" w14:textId="209ED4FA" w:rsidR="00DF2E51" w:rsidRDefault="00DF2E51">
      <w:pPr>
        <w:tabs>
          <w:tab w:val="left" w:pos="1656"/>
        </w:tabs>
        <w:rPr>
          <w:kern w:val="1"/>
          <w:lang w:val="en-US"/>
        </w:rPr>
      </w:pPr>
      <w:r>
        <w:rPr>
          <w:b/>
          <w:kern w:val="1"/>
          <w:lang w:val="en-US"/>
        </w:rPr>
        <w:t>PSYC 2910 Research Apprenticeship (3-credit)</w:t>
      </w:r>
    </w:p>
    <w:p w14:paraId="6A05243D" w14:textId="7620A8C5" w:rsidR="002A33D8" w:rsidRDefault="002A33D8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Winter 2024</w:t>
      </w:r>
      <w:r>
        <w:rPr>
          <w:kern w:val="1"/>
          <w:lang w:val="en-US"/>
        </w:rPr>
        <w:tab/>
        <w:t>Madison Berg</w:t>
      </w:r>
    </w:p>
    <w:p w14:paraId="52655D97" w14:textId="3845D4E5" w:rsidR="00FD2849" w:rsidRDefault="00FD2849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Winter 2022</w:t>
      </w:r>
      <w:r>
        <w:rPr>
          <w:kern w:val="1"/>
          <w:lang w:val="en-US"/>
        </w:rPr>
        <w:tab/>
      </w:r>
      <w:r w:rsidR="00C300E8">
        <w:rPr>
          <w:kern w:val="1"/>
          <w:lang w:val="en-US"/>
        </w:rPr>
        <w:t>Montgomery (Monty) Armstrong</w:t>
      </w:r>
    </w:p>
    <w:p w14:paraId="7C2E4111" w14:textId="56994E80" w:rsidR="00DF2E51" w:rsidRDefault="00DF2E51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Winter 2021</w:t>
      </w:r>
      <w:r>
        <w:rPr>
          <w:kern w:val="1"/>
          <w:lang w:val="en-US"/>
        </w:rPr>
        <w:tab/>
        <w:t>Mia Nevin</w:t>
      </w:r>
    </w:p>
    <w:p w14:paraId="5AB78A3D" w14:textId="0E929188" w:rsidR="00DF2E51" w:rsidRPr="00DF2E51" w:rsidRDefault="00DF2E51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Summer 2018</w:t>
      </w:r>
      <w:r>
        <w:rPr>
          <w:kern w:val="1"/>
          <w:lang w:val="en-US"/>
        </w:rPr>
        <w:tab/>
        <w:t>Pia Pennekamp</w:t>
      </w:r>
    </w:p>
    <w:p w14:paraId="73FB37A4" w14:textId="77777777" w:rsidR="00DF2E51" w:rsidRDefault="00DF2E51">
      <w:pPr>
        <w:tabs>
          <w:tab w:val="left" w:pos="1656"/>
        </w:tabs>
        <w:rPr>
          <w:b/>
          <w:kern w:val="1"/>
          <w:lang w:val="en-US"/>
        </w:rPr>
      </w:pPr>
    </w:p>
    <w:p w14:paraId="38621ED1" w14:textId="0333E0E0" w:rsidR="002C41ED" w:rsidRPr="00EA3F63" w:rsidRDefault="00725D21">
      <w:pPr>
        <w:tabs>
          <w:tab w:val="left" w:pos="1656"/>
        </w:tabs>
        <w:rPr>
          <w:b/>
          <w:kern w:val="1"/>
          <w:lang w:val="en-US"/>
        </w:rPr>
      </w:pPr>
      <w:r>
        <w:rPr>
          <w:b/>
          <w:kern w:val="1"/>
          <w:lang w:val="en-US"/>
        </w:rPr>
        <w:lastRenderedPageBreak/>
        <w:t>Undergraduate Research Apprentice</w:t>
      </w:r>
      <w:r w:rsidR="00FF1639">
        <w:rPr>
          <w:b/>
          <w:kern w:val="1"/>
          <w:lang w:val="en-US"/>
        </w:rPr>
        <w:t xml:space="preserve"> (funded by the TRU Office of Research and Graduate Studies)</w:t>
      </w:r>
    </w:p>
    <w:p w14:paraId="62AB831D" w14:textId="1D1702DC" w:rsidR="00EB57CE" w:rsidRDefault="00EB57CE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</w:t>
      </w:r>
      <w:r w:rsidR="00106A5C">
        <w:rPr>
          <w:kern w:val="1"/>
          <w:lang w:val="en-US"/>
        </w:rPr>
        <w:t>3</w:t>
      </w:r>
      <w:r>
        <w:rPr>
          <w:kern w:val="1"/>
          <w:lang w:val="en-US"/>
        </w:rPr>
        <w:t>-2</w:t>
      </w:r>
      <w:r w:rsidR="00106A5C">
        <w:rPr>
          <w:kern w:val="1"/>
          <w:lang w:val="en-US"/>
        </w:rPr>
        <w:t>4</w:t>
      </w:r>
      <w:r>
        <w:rPr>
          <w:kern w:val="1"/>
          <w:lang w:val="en-US"/>
        </w:rPr>
        <w:tab/>
        <w:t xml:space="preserve">Monty Armstrong; </w:t>
      </w:r>
      <w:r w:rsidR="00CA20CB">
        <w:rPr>
          <w:kern w:val="1"/>
          <w:lang w:val="en-US"/>
        </w:rPr>
        <w:t>Emma-Jane Ulmer</w:t>
      </w:r>
    </w:p>
    <w:p w14:paraId="44FEDB5A" w14:textId="6201306C" w:rsidR="00F14AD4" w:rsidRDefault="00F14AD4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2021-22</w:t>
      </w:r>
      <w:r>
        <w:rPr>
          <w:kern w:val="1"/>
          <w:lang w:val="en-US"/>
        </w:rPr>
        <w:tab/>
        <w:t>Marie Bandet</w:t>
      </w:r>
    </w:p>
    <w:p w14:paraId="2EC70571" w14:textId="0FC2F35C" w:rsidR="00B36FDF" w:rsidRPr="001E7CFA" w:rsidRDefault="00B36FDF">
      <w:pPr>
        <w:tabs>
          <w:tab w:val="left" w:pos="1656"/>
        </w:tabs>
        <w:rPr>
          <w:kern w:val="1"/>
          <w:lang w:val="es-ES"/>
        </w:rPr>
      </w:pPr>
      <w:r w:rsidRPr="001E7CFA">
        <w:rPr>
          <w:kern w:val="1"/>
          <w:lang w:val="es-ES"/>
        </w:rPr>
        <w:t>2018-19</w:t>
      </w:r>
      <w:r w:rsidRPr="001E7CFA">
        <w:rPr>
          <w:kern w:val="1"/>
          <w:lang w:val="es-ES"/>
        </w:rPr>
        <w:tab/>
        <w:t>Xena Nguyen</w:t>
      </w:r>
    </w:p>
    <w:p w14:paraId="29048D35" w14:textId="61A9163D" w:rsidR="00390310" w:rsidRPr="001E7CFA" w:rsidRDefault="00390310">
      <w:pPr>
        <w:tabs>
          <w:tab w:val="left" w:pos="1656"/>
        </w:tabs>
        <w:rPr>
          <w:kern w:val="1"/>
          <w:lang w:val="es-ES"/>
        </w:rPr>
      </w:pPr>
      <w:r w:rsidRPr="001E7CFA">
        <w:rPr>
          <w:kern w:val="1"/>
          <w:lang w:val="es-ES"/>
        </w:rPr>
        <w:t>2017-18</w:t>
      </w:r>
      <w:r w:rsidRPr="001E7CFA">
        <w:rPr>
          <w:kern w:val="1"/>
          <w:lang w:val="es-ES"/>
        </w:rPr>
        <w:tab/>
      </w:r>
      <w:proofErr w:type="spellStart"/>
      <w:r w:rsidRPr="001E7CFA">
        <w:rPr>
          <w:kern w:val="1"/>
          <w:lang w:val="es-ES"/>
        </w:rPr>
        <w:t>Julianna</w:t>
      </w:r>
      <w:proofErr w:type="spellEnd"/>
      <w:r w:rsidRPr="001E7CFA">
        <w:rPr>
          <w:kern w:val="1"/>
          <w:lang w:val="es-ES"/>
        </w:rPr>
        <w:t xml:space="preserve"> </w:t>
      </w:r>
      <w:proofErr w:type="spellStart"/>
      <w:r w:rsidRPr="001E7CFA">
        <w:rPr>
          <w:kern w:val="1"/>
          <w:lang w:val="es-ES"/>
        </w:rPr>
        <w:t>Facchinelli</w:t>
      </w:r>
      <w:proofErr w:type="spellEnd"/>
    </w:p>
    <w:p w14:paraId="115F7C23" w14:textId="65F5FD55" w:rsidR="00725D21" w:rsidRPr="001E7CFA" w:rsidRDefault="00725D21">
      <w:pPr>
        <w:tabs>
          <w:tab w:val="left" w:pos="1656"/>
        </w:tabs>
        <w:rPr>
          <w:kern w:val="1"/>
          <w:lang w:val="es-ES"/>
        </w:rPr>
      </w:pPr>
      <w:r w:rsidRPr="001E7CFA">
        <w:rPr>
          <w:kern w:val="1"/>
          <w:lang w:val="es-ES"/>
        </w:rPr>
        <w:t>2016-17</w:t>
      </w:r>
      <w:r w:rsidRPr="001E7CFA">
        <w:rPr>
          <w:kern w:val="1"/>
          <w:lang w:val="es-ES"/>
        </w:rPr>
        <w:tab/>
      </w:r>
      <w:proofErr w:type="spellStart"/>
      <w:r w:rsidRPr="001E7CFA">
        <w:rPr>
          <w:kern w:val="1"/>
          <w:lang w:val="es-ES"/>
        </w:rPr>
        <w:t>Payton</w:t>
      </w:r>
      <w:proofErr w:type="spellEnd"/>
      <w:r w:rsidRPr="001E7CFA">
        <w:rPr>
          <w:kern w:val="1"/>
          <w:lang w:val="es-ES"/>
        </w:rPr>
        <w:t xml:space="preserve"> </w:t>
      </w:r>
      <w:proofErr w:type="spellStart"/>
      <w:r w:rsidRPr="001E7CFA">
        <w:rPr>
          <w:kern w:val="1"/>
          <w:lang w:val="es-ES"/>
        </w:rPr>
        <w:t>Comazzetto</w:t>
      </w:r>
      <w:proofErr w:type="spellEnd"/>
    </w:p>
    <w:p w14:paraId="172A169F" w14:textId="77777777" w:rsidR="00725D21" w:rsidRPr="001E7CFA" w:rsidRDefault="00725D21">
      <w:pPr>
        <w:tabs>
          <w:tab w:val="left" w:pos="1656"/>
        </w:tabs>
        <w:rPr>
          <w:kern w:val="1"/>
          <w:lang w:val="es-ES"/>
        </w:rPr>
      </w:pPr>
    </w:p>
    <w:p w14:paraId="42710F7C" w14:textId="259AAEA0" w:rsidR="00074555" w:rsidRDefault="00D4753B">
      <w:pPr>
        <w:tabs>
          <w:tab w:val="left" w:pos="1656"/>
        </w:tabs>
        <w:rPr>
          <w:kern w:val="1"/>
          <w:lang w:val="en-US"/>
        </w:rPr>
      </w:pPr>
      <w:r>
        <w:rPr>
          <w:b/>
          <w:bCs/>
          <w:kern w:val="1"/>
          <w:lang w:val="en-US"/>
        </w:rPr>
        <w:t xml:space="preserve">NSERC </w:t>
      </w:r>
      <w:r w:rsidR="00074555">
        <w:rPr>
          <w:b/>
          <w:bCs/>
          <w:kern w:val="1"/>
          <w:lang w:val="en-US"/>
        </w:rPr>
        <w:t>USRA</w:t>
      </w:r>
    </w:p>
    <w:p w14:paraId="4A4A46C5" w14:textId="190A21DD" w:rsidR="00DB32AC" w:rsidRDefault="00DB32AC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2024</w:t>
      </w:r>
      <w:r>
        <w:rPr>
          <w:kern w:val="1"/>
          <w:lang w:val="en-US"/>
        </w:rPr>
        <w:tab/>
        <w:t>Jenna Spencer</w:t>
      </w:r>
    </w:p>
    <w:p w14:paraId="07A8C789" w14:textId="14A2F2D3" w:rsidR="00074555" w:rsidRPr="00074555" w:rsidRDefault="00074555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2023</w:t>
      </w:r>
      <w:r>
        <w:rPr>
          <w:kern w:val="1"/>
          <w:lang w:val="en-US"/>
        </w:rPr>
        <w:tab/>
        <w:t>Hayleigh Armstrong</w:t>
      </w:r>
    </w:p>
    <w:p w14:paraId="72EDFCD5" w14:textId="77777777" w:rsidR="00074555" w:rsidRPr="00725D21" w:rsidRDefault="00074555">
      <w:pPr>
        <w:tabs>
          <w:tab w:val="left" w:pos="1656"/>
        </w:tabs>
        <w:rPr>
          <w:kern w:val="1"/>
          <w:lang w:val="en-US"/>
        </w:rPr>
      </w:pPr>
    </w:p>
    <w:p w14:paraId="59455B25" w14:textId="428E775E" w:rsidR="00FC2110" w:rsidRDefault="00DF2E51">
      <w:pPr>
        <w:tabs>
          <w:tab w:val="left" w:pos="1656"/>
        </w:tabs>
        <w:rPr>
          <w:kern w:val="1"/>
          <w:lang w:val="en-US"/>
        </w:rPr>
      </w:pPr>
      <w:r>
        <w:rPr>
          <w:b/>
          <w:kern w:val="1"/>
          <w:lang w:val="en-US"/>
        </w:rPr>
        <w:t>TRU Undergraduate</w:t>
      </w:r>
      <w:r w:rsidR="00FC2110" w:rsidRPr="00D21E40">
        <w:rPr>
          <w:b/>
          <w:kern w:val="1"/>
          <w:lang w:val="en-US"/>
        </w:rPr>
        <w:t xml:space="preserve"> Research Experience Award</w:t>
      </w:r>
      <w:r>
        <w:rPr>
          <w:b/>
          <w:kern w:val="1"/>
          <w:lang w:val="en-US"/>
        </w:rPr>
        <w:t xml:space="preserve"> Program</w:t>
      </w:r>
    </w:p>
    <w:p w14:paraId="1D1FABEA" w14:textId="26785045" w:rsidR="00731470" w:rsidRDefault="00731470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2024</w:t>
      </w:r>
      <w:r>
        <w:rPr>
          <w:kern w:val="1"/>
          <w:lang w:val="en-US"/>
        </w:rPr>
        <w:tab/>
        <w:t>Montgomery (Monty) Armstrong</w:t>
      </w:r>
    </w:p>
    <w:p w14:paraId="1B276911" w14:textId="2DF9C4FB" w:rsidR="00731470" w:rsidRDefault="00731470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2024</w:t>
      </w:r>
      <w:r>
        <w:rPr>
          <w:kern w:val="1"/>
          <w:lang w:val="en-US"/>
        </w:rPr>
        <w:tab/>
      </w:r>
      <w:r w:rsidR="00B029E2">
        <w:rPr>
          <w:kern w:val="1"/>
          <w:lang w:val="en-US"/>
        </w:rPr>
        <w:t xml:space="preserve">Faridah (Ridah) </w:t>
      </w:r>
      <w:r>
        <w:rPr>
          <w:kern w:val="1"/>
          <w:lang w:val="en-US"/>
        </w:rPr>
        <w:t xml:space="preserve">Adesewa </w:t>
      </w:r>
      <w:r w:rsidR="00B029E2">
        <w:rPr>
          <w:kern w:val="1"/>
          <w:lang w:val="en-US"/>
        </w:rPr>
        <w:t>Adeyemi-King</w:t>
      </w:r>
    </w:p>
    <w:p w14:paraId="169FD67E" w14:textId="1855580D" w:rsidR="00394601" w:rsidRDefault="00394601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2023</w:t>
      </w:r>
      <w:r>
        <w:rPr>
          <w:kern w:val="1"/>
          <w:lang w:val="en-US"/>
        </w:rPr>
        <w:tab/>
        <w:t>Vanessa Rilkoff</w:t>
      </w:r>
    </w:p>
    <w:p w14:paraId="3421CE7E" w14:textId="3A59BBAD" w:rsidR="00394601" w:rsidRDefault="00394601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2023</w:t>
      </w:r>
      <w:r>
        <w:rPr>
          <w:kern w:val="1"/>
          <w:lang w:val="en-US"/>
        </w:rPr>
        <w:tab/>
        <w:t>Jenna Spencer</w:t>
      </w:r>
    </w:p>
    <w:p w14:paraId="1A72B31B" w14:textId="73B234C8" w:rsidR="00F14AD4" w:rsidRDefault="00F14AD4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2022</w:t>
      </w:r>
      <w:r>
        <w:rPr>
          <w:kern w:val="1"/>
          <w:lang w:val="en-US"/>
        </w:rPr>
        <w:tab/>
        <w:t>Ezra Persad</w:t>
      </w:r>
    </w:p>
    <w:p w14:paraId="7BEBB7AB" w14:textId="4B562513" w:rsidR="00F14AD4" w:rsidRDefault="00F14AD4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2022</w:t>
      </w:r>
      <w:r>
        <w:rPr>
          <w:kern w:val="1"/>
          <w:lang w:val="en-US"/>
        </w:rPr>
        <w:tab/>
        <w:t>Hanna Conradi</w:t>
      </w:r>
    </w:p>
    <w:p w14:paraId="42D934AD" w14:textId="0C55285F" w:rsidR="00F14AD4" w:rsidRDefault="00F14AD4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2022</w:t>
      </w:r>
      <w:r>
        <w:rPr>
          <w:kern w:val="1"/>
          <w:lang w:val="en-US"/>
        </w:rPr>
        <w:tab/>
        <w:t>Hayleigh Armstrong</w:t>
      </w:r>
    </w:p>
    <w:p w14:paraId="6E861B06" w14:textId="2A124876" w:rsidR="00DF2E51" w:rsidRPr="00D21E40" w:rsidRDefault="00DF2E51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2021</w:t>
      </w:r>
      <w:r>
        <w:rPr>
          <w:kern w:val="1"/>
          <w:lang w:val="en-US"/>
        </w:rPr>
        <w:tab/>
        <w:t>Jodee Hoffman</w:t>
      </w:r>
    </w:p>
    <w:p w14:paraId="38E69C9C" w14:textId="3E1664C9" w:rsidR="00B36FDF" w:rsidRDefault="00B36FDF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2019</w:t>
      </w:r>
      <w:r>
        <w:rPr>
          <w:kern w:val="1"/>
          <w:lang w:val="en-US"/>
        </w:rPr>
        <w:tab/>
        <w:t>Maria Stoney</w:t>
      </w:r>
    </w:p>
    <w:p w14:paraId="5FCA7A8B" w14:textId="7135D2D8" w:rsidR="00E77543" w:rsidRDefault="00E77543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2018-19</w:t>
      </w:r>
      <w:r>
        <w:rPr>
          <w:kern w:val="1"/>
          <w:lang w:val="en-US"/>
        </w:rPr>
        <w:tab/>
        <w:t>Lindsay Bamford</w:t>
      </w:r>
    </w:p>
    <w:p w14:paraId="1FC2DD92" w14:textId="08F2A5AC" w:rsidR="00A00752" w:rsidRDefault="00A00752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2017-18</w:t>
      </w:r>
      <w:r>
        <w:rPr>
          <w:kern w:val="1"/>
          <w:lang w:val="en-US"/>
        </w:rPr>
        <w:tab/>
        <w:t>Madelaine Morton</w:t>
      </w:r>
    </w:p>
    <w:p w14:paraId="7F116897" w14:textId="7230D357" w:rsidR="00D344E2" w:rsidRDefault="00A00752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2017-18</w:t>
      </w:r>
      <w:r>
        <w:rPr>
          <w:kern w:val="1"/>
          <w:lang w:val="en-US"/>
        </w:rPr>
        <w:tab/>
      </w:r>
      <w:r w:rsidR="00D344E2">
        <w:rPr>
          <w:kern w:val="1"/>
          <w:lang w:val="en-US"/>
        </w:rPr>
        <w:t>Allister Grapes</w:t>
      </w:r>
    </w:p>
    <w:p w14:paraId="3B043ADC" w14:textId="7BA6BECF" w:rsidR="004E2CF8" w:rsidRPr="00D21E40" w:rsidRDefault="004E2CF8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2014-15</w:t>
      </w:r>
      <w:r w:rsidRPr="00D21E40">
        <w:rPr>
          <w:kern w:val="1"/>
          <w:lang w:val="en-US"/>
        </w:rPr>
        <w:tab/>
        <w:t>Esther Briner</w:t>
      </w:r>
    </w:p>
    <w:p w14:paraId="3C83CDF1" w14:textId="48066C6A" w:rsidR="00C17C69" w:rsidRPr="00D21E40" w:rsidRDefault="00C17C69" w:rsidP="00C17C69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2013-14</w:t>
      </w:r>
      <w:r w:rsidRPr="00D21E40">
        <w:rPr>
          <w:kern w:val="1"/>
          <w:lang w:val="en-US"/>
        </w:rPr>
        <w:tab/>
        <w:t>Lisa Hodgson</w:t>
      </w:r>
    </w:p>
    <w:p w14:paraId="46AF1682" w14:textId="3979E7F0" w:rsidR="00C17C69" w:rsidRPr="00D21E40" w:rsidRDefault="00C17C69" w:rsidP="00C17C69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2010-11</w:t>
      </w:r>
      <w:r w:rsidRPr="00D21E40">
        <w:rPr>
          <w:kern w:val="1"/>
          <w:lang w:val="en-US"/>
        </w:rPr>
        <w:tab/>
        <w:t>Ashley Burkart</w:t>
      </w:r>
    </w:p>
    <w:p w14:paraId="7F29F814" w14:textId="48BB7A43" w:rsidR="00174E8A" w:rsidRDefault="00174E8A">
      <w:pPr>
        <w:tabs>
          <w:tab w:val="left" w:pos="1656"/>
        </w:tabs>
        <w:rPr>
          <w:b/>
          <w:kern w:val="1"/>
          <w:lang w:val="en-US"/>
        </w:rPr>
      </w:pPr>
    </w:p>
    <w:p w14:paraId="14C3BC54" w14:textId="78D7E93B" w:rsidR="00FC2110" w:rsidRPr="00D21E40" w:rsidRDefault="00FC2110">
      <w:pPr>
        <w:tabs>
          <w:tab w:val="left" w:pos="1656"/>
        </w:tabs>
        <w:rPr>
          <w:b/>
          <w:kern w:val="1"/>
          <w:lang w:val="en-US"/>
        </w:rPr>
      </w:pPr>
      <w:r w:rsidRPr="00D21E40">
        <w:rPr>
          <w:b/>
          <w:kern w:val="1"/>
          <w:lang w:val="en-US"/>
        </w:rPr>
        <w:t>Directed Studies</w:t>
      </w:r>
      <w:r w:rsidR="00AC32BB">
        <w:rPr>
          <w:b/>
          <w:kern w:val="1"/>
          <w:lang w:val="en-US"/>
        </w:rPr>
        <w:t xml:space="preserve"> (PSYC 4400)</w:t>
      </w:r>
    </w:p>
    <w:p w14:paraId="7944D9DC" w14:textId="7750D844" w:rsidR="00AC32BB" w:rsidRDefault="00AC32BB" w:rsidP="00AC32BB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2023</w:t>
      </w:r>
      <w:r>
        <w:rPr>
          <w:kern w:val="1"/>
          <w:lang w:val="en-US"/>
        </w:rPr>
        <w:tab/>
        <w:t>Jenna Spencer (3-credit)</w:t>
      </w:r>
    </w:p>
    <w:p w14:paraId="15FA4606" w14:textId="770D11D1" w:rsidR="00AC32BB" w:rsidRDefault="00AC32BB" w:rsidP="00AC32BB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2022</w:t>
      </w:r>
      <w:r>
        <w:rPr>
          <w:kern w:val="1"/>
          <w:lang w:val="en-US"/>
        </w:rPr>
        <w:tab/>
        <w:t>Ezra Persad (3-credit)</w:t>
      </w:r>
    </w:p>
    <w:p w14:paraId="3D5D2241" w14:textId="598644FF" w:rsidR="00AC32BB" w:rsidRDefault="00AC32BB" w:rsidP="00AC32BB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2022</w:t>
      </w:r>
      <w:r>
        <w:rPr>
          <w:kern w:val="1"/>
          <w:lang w:val="en-US"/>
        </w:rPr>
        <w:tab/>
        <w:t>Hanna Conradi (3-credit)</w:t>
      </w:r>
    </w:p>
    <w:p w14:paraId="45EB2DC6" w14:textId="38F7FBCB" w:rsidR="00AC32BB" w:rsidRDefault="00AC32BB" w:rsidP="00AC32BB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2022</w:t>
      </w:r>
      <w:r>
        <w:rPr>
          <w:kern w:val="1"/>
          <w:lang w:val="en-US"/>
        </w:rPr>
        <w:tab/>
        <w:t>Hayleigh Armstrong</w:t>
      </w:r>
    </w:p>
    <w:p w14:paraId="0F82CCB7" w14:textId="639AEDC5" w:rsidR="00291C39" w:rsidRDefault="00291C39" w:rsidP="00291C39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2017-18</w:t>
      </w:r>
      <w:r>
        <w:rPr>
          <w:kern w:val="1"/>
          <w:lang w:val="en-US"/>
        </w:rPr>
        <w:tab/>
        <w:t>Julianna Facchinelli (6-credit)</w:t>
      </w:r>
    </w:p>
    <w:p w14:paraId="0FB126B5" w14:textId="258D2714" w:rsidR="00725D21" w:rsidRDefault="00725D21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2016-17</w:t>
      </w:r>
      <w:r>
        <w:rPr>
          <w:kern w:val="1"/>
          <w:lang w:val="en-US"/>
        </w:rPr>
        <w:tab/>
        <w:t>Bria Gatien (3-credit)</w:t>
      </w:r>
    </w:p>
    <w:p w14:paraId="2460EB3D" w14:textId="11D6B2E4" w:rsidR="00A00752" w:rsidRDefault="00A00752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2014-15</w:t>
      </w:r>
      <w:r>
        <w:rPr>
          <w:kern w:val="1"/>
          <w:lang w:val="en-US"/>
        </w:rPr>
        <w:tab/>
        <w:t>Lisa Hodgson (3-credit)</w:t>
      </w:r>
    </w:p>
    <w:p w14:paraId="2C52E38A" w14:textId="74999CFB" w:rsidR="009E7899" w:rsidRPr="00D21E40" w:rsidRDefault="00A00752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2014-15</w:t>
      </w:r>
      <w:r>
        <w:rPr>
          <w:kern w:val="1"/>
          <w:lang w:val="en-US"/>
        </w:rPr>
        <w:tab/>
      </w:r>
      <w:r w:rsidR="009E7899" w:rsidRPr="00D21E40">
        <w:rPr>
          <w:kern w:val="1"/>
          <w:lang w:val="en-US"/>
        </w:rPr>
        <w:t>Teagan Lauriente</w:t>
      </w:r>
      <w:r w:rsidR="00FC2110" w:rsidRPr="00D21E40">
        <w:rPr>
          <w:kern w:val="1"/>
          <w:lang w:val="en-US"/>
        </w:rPr>
        <w:t xml:space="preserve"> (3-credit)</w:t>
      </w:r>
    </w:p>
    <w:p w14:paraId="5D0A8DFD" w14:textId="794E492E" w:rsidR="00A00752" w:rsidRDefault="00A00752" w:rsidP="00C17C69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 xml:space="preserve">2013-14 </w:t>
      </w:r>
      <w:r>
        <w:rPr>
          <w:kern w:val="1"/>
          <w:lang w:val="en-US"/>
        </w:rPr>
        <w:tab/>
        <w:t>Jason Wright (6-credit)</w:t>
      </w:r>
    </w:p>
    <w:p w14:paraId="56D8726D" w14:textId="49F1A265" w:rsidR="00A00752" w:rsidRDefault="00A00752" w:rsidP="00C17C69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2013-14</w:t>
      </w:r>
      <w:r>
        <w:rPr>
          <w:kern w:val="1"/>
          <w:lang w:val="en-US"/>
        </w:rPr>
        <w:tab/>
      </w:r>
      <w:r w:rsidR="00C17C69" w:rsidRPr="00D21E40">
        <w:rPr>
          <w:kern w:val="1"/>
          <w:lang w:val="en-US"/>
        </w:rPr>
        <w:t>Chantal White</w:t>
      </w:r>
      <w:r>
        <w:rPr>
          <w:kern w:val="1"/>
          <w:lang w:val="en-US"/>
        </w:rPr>
        <w:t xml:space="preserve"> (6-credit)</w:t>
      </w:r>
    </w:p>
    <w:p w14:paraId="40D28ECD" w14:textId="40716378" w:rsidR="00C17C69" w:rsidRPr="00D21E40" w:rsidRDefault="00A00752" w:rsidP="00C17C69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2013-14</w:t>
      </w:r>
      <w:r>
        <w:rPr>
          <w:kern w:val="1"/>
          <w:lang w:val="en-US"/>
        </w:rPr>
        <w:tab/>
      </w:r>
      <w:r w:rsidR="00C17C69" w:rsidRPr="00D21E40">
        <w:rPr>
          <w:kern w:val="1"/>
          <w:lang w:val="en-US"/>
        </w:rPr>
        <w:t>Lindsay Schloegel</w:t>
      </w:r>
      <w:r>
        <w:rPr>
          <w:kern w:val="1"/>
          <w:lang w:val="en-US"/>
        </w:rPr>
        <w:t xml:space="preserve"> (</w:t>
      </w:r>
      <w:r w:rsidR="00FC2110" w:rsidRPr="00D21E40">
        <w:rPr>
          <w:kern w:val="1"/>
          <w:lang w:val="en-US"/>
        </w:rPr>
        <w:t>6-credit)</w:t>
      </w:r>
    </w:p>
    <w:p w14:paraId="4954AB39" w14:textId="77777777" w:rsidR="00A00752" w:rsidRDefault="00A00752" w:rsidP="00C17C69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2012-13</w:t>
      </w:r>
      <w:r>
        <w:rPr>
          <w:kern w:val="1"/>
          <w:lang w:val="en-US"/>
        </w:rPr>
        <w:tab/>
      </w:r>
      <w:proofErr w:type="spellStart"/>
      <w:r>
        <w:rPr>
          <w:kern w:val="1"/>
          <w:lang w:val="en-US"/>
        </w:rPr>
        <w:t>Sanne</w:t>
      </w:r>
      <w:proofErr w:type="spellEnd"/>
      <w:r>
        <w:rPr>
          <w:kern w:val="1"/>
          <w:lang w:val="en-US"/>
        </w:rPr>
        <w:t xml:space="preserve"> van </w:t>
      </w:r>
      <w:proofErr w:type="spellStart"/>
      <w:r>
        <w:rPr>
          <w:kern w:val="1"/>
          <w:lang w:val="en-US"/>
        </w:rPr>
        <w:t>Vlerken</w:t>
      </w:r>
      <w:proofErr w:type="spellEnd"/>
      <w:r>
        <w:rPr>
          <w:kern w:val="1"/>
          <w:lang w:val="en-US"/>
        </w:rPr>
        <w:t xml:space="preserve"> (3-credit)</w:t>
      </w:r>
    </w:p>
    <w:p w14:paraId="390F1ABD" w14:textId="62587742" w:rsidR="00C17C69" w:rsidRPr="00D21E40" w:rsidRDefault="00A00752" w:rsidP="00C17C69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2012-13</w:t>
      </w:r>
      <w:r>
        <w:rPr>
          <w:kern w:val="1"/>
          <w:lang w:val="en-US"/>
        </w:rPr>
        <w:tab/>
      </w:r>
      <w:r w:rsidR="00C17C69" w:rsidRPr="00D21E40">
        <w:rPr>
          <w:kern w:val="1"/>
          <w:lang w:val="en-US"/>
        </w:rPr>
        <w:t>Mijane Parker</w:t>
      </w:r>
      <w:r w:rsidR="00FC2110" w:rsidRPr="00D21E40">
        <w:rPr>
          <w:kern w:val="1"/>
          <w:lang w:val="en-US"/>
        </w:rPr>
        <w:t xml:space="preserve"> (3-credit)</w:t>
      </w:r>
    </w:p>
    <w:p w14:paraId="1AED56BA" w14:textId="77777777" w:rsidR="00A00752" w:rsidRDefault="00C17C69" w:rsidP="00C17C69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2011-12</w:t>
      </w:r>
      <w:r w:rsidRPr="00D21E40">
        <w:rPr>
          <w:kern w:val="1"/>
          <w:lang w:val="en-US"/>
        </w:rPr>
        <w:tab/>
        <w:t>Heidi Holst (3-credit)</w:t>
      </w:r>
    </w:p>
    <w:p w14:paraId="5DF4B24C" w14:textId="72BC6A78" w:rsidR="00C17C69" w:rsidRPr="00D21E40" w:rsidRDefault="00A00752" w:rsidP="00C17C69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2011-12</w:t>
      </w:r>
      <w:r>
        <w:rPr>
          <w:kern w:val="1"/>
          <w:lang w:val="en-US"/>
        </w:rPr>
        <w:tab/>
      </w:r>
      <w:r w:rsidR="00C17C69" w:rsidRPr="00D21E40">
        <w:rPr>
          <w:kern w:val="1"/>
          <w:lang w:val="en-US"/>
        </w:rPr>
        <w:t>Jessica Lee (6-credit)</w:t>
      </w:r>
    </w:p>
    <w:p w14:paraId="24A021D6" w14:textId="77777777" w:rsidR="00A00752" w:rsidRDefault="00C17C69" w:rsidP="00C17C69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2010-11</w:t>
      </w:r>
      <w:r w:rsidRPr="00D21E40">
        <w:rPr>
          <w:kern w:val="1"/>
          <w:lang w:val="en-US"/>
        </w:rPr>
        <w:tab/>
        <w:t>Aaron Morgan</w:t>
      </w:r>
      <w:r w:rsidR="00A00752">
        <w:rPr>
          <w:kern w:val="1"/>
          <w:lang w:val="en-US"/>
        </w:rPr>
        <w:t xml:space="preserve"> (3-credit)</w:t>
      </w:r>
    </w:p>
    <w:p w14:paraId="515B5CB1" w14:textId="77777777" w:rsidR="00A00752" w:rsidRDefault="00A00752" w:rsidP="00C17C69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lastRenderedPageBreak/>
        <w:t>2010-11</w:t>
      </w:r>
      <w:r>
        <w:rPr>
          <w:kern w:val="1"/>
          <w:lang w:val="en-US"/>
        </w:rPr>
        <w:tab/>
      </w:r>
      <w:r w:rsidR="00C17C69" w:rsidRPr="00D21E40">
        <w:rPr>
          <w:kern w:val="1"/>
          <w:lang w:val="en-US"/>
        </w:rPr>
        <w:t>Ashley Burkart</w:t>
      </w:r>
      <w:r>
        <w:rPr>
          <w:kern w:val="1"/>
          <w:lang w:val="en-US"/>
        </w:rPr>
        <w:t xml:space="preserve"> (3-credit)</w:t>
      </w:r>
    </w:p>
    <w:p w14:paraId="6C9A9A37" w14:textId="0C8FCB00" w:rsidR="00C17C69" w:rsidRPr="001E7CFA" w:rsidRDefault="00A00752" w:rsidP="00C17C69">
      <w:pPr>
        <w:tabs>
          <w:tab w:val="left" w:pos="1656"/>
        </w:tabs>
        <w:rPr>
          <w:kern w:val="1"/>
          <w:lang w:val="es-ES"/>
        </w:rPr>
      </w:pPr>
      <w:r w:rsidRPr="001E7CFA">
        <w:rPr>
          <w:kern w:val="1"/>
          <w:lang w:val="es-ES"/>
        </w:rPr>
        <w:t>2010-11</w:t>
      </w:r>
      <w:r w:rsidRPr="001E7CFA">
        <w:rPr>
          <w:kern w:val="1"/>
          <w:lang w:val="es-ES"/>
        </w:rPr>
        <w:tab/>
      </w:r>
      <w:proofErr w:type="spellStart"/>
      <w:r w:rsidR="00C17C69" w:rsidRPr="001E7CFA">
        <w:rPr>
          <w:kern w:val="1"/>
          <w:lang w:val="es-ES"/>
        </w:rPr>
        <w:t>Darya</w:t>
      </w:r>
      <w:proofErr w:type="spellEnd"/>
      <w:r w:rsidR="00C17C69" w:rsidRPr="001E7CFA">
        <w:rPr>
          <w:kern w:val="1"/>
          <w:lang w:val="es-ES"/>
        </w:rPr>
        <w:t xml:space="preserve"> </w:t>
      </w:r>
      <w:proofErr w:type="spellStart"/>
      <w:r w:rsidR="00C17C69" w:rsidRPr="001E7CFA">
        <w:rPr>
          <w:kern w:val="1"/>
          <w:lang w:val="es-ES"/>
        </w:rPr>
        <w:t>Moryakova</w:t>
      </w:r>
      <w:proofErr w:type="spellEnd"/>
      <w:r w:rsidR="00FC2110" w:rsidRPr="001E7CFA">
        <w:rPr>
          <w:kern w:val="1"/>
          <w:lang w:val="es-ES"/>
        </w:rPr>
        <w:t xml:space="preserve"> (3-credit)</w:t>
      </w:r>
    </w:p>
    <w:p w14:paraId="63EF9C9E" w14:textId="647FA8D6" w:rsidR="00C17C69" w:rsidRPr="001E7CFA" w:rsidRDefault="00C17C69" w:rsidP="00C17C69">
      <w:pPr>
        <w:tabs>
          <w:tab w:val="left" w:pos="1656"/>
        </w:tabs>
        <w:rPr>
          <w:kern w:val="1"/>
          <w:lang w:val="es-ES"/>
        </w:rPr>
      </w:pPr>
      <w:r w:rsidRPr="001E7CFA">
        <w:rPr>
          <w:kern w:val="1"/>
          <w:lang w:val="es-ES"/>
        </w:rPr>
        <w:t>2009-10</w:t>
      </w:r>
      <w:r w:rsidRPr="001E7CFA">
        <w:rPr>
          <w:kern w:val="1"/>
          <w:lang w:val="es-ES"/>
        </w:rPr>
        <w:tab/>
        <w:t>Jennifer Palma</w:t>
      </w:r>
      <w:r w:rsidR="00FC2110" w:rsidRPr="001E7CFA">
        <w:rPr>
          <w:kern w:val="1"/>
          <w:lang w:val="es-ES"/>
        </w:rPr>
        <w:t xml:space="preserve"> (3-credit)</w:t>
      </w:r>
    </w:p>
    <w:p w14:paraId="2A3959E2" w14:textId="052A54DA" w:rsidR="00A00752" w:rsidRDefault="00C17C69" w:rsidP="00C17C69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2008-09</w:t>
      </w:r>
      <w:r w:rsidRPr="00D21E40">
        <w:rPr>
          <w:kern w:val="1"/>
          <w:lang w:val="en-US"/>
        </w:rPr>
        <w:tab/>
      </w:r>
      <w:r w:rsidR="00A00752">
        <w:rPr>
          <w:kern w:val="1"/>
          <w:lang w:val="en-US"/>
        </w:rPr>
        <w:t>Maxine Crawford (3-credit)</w:t>
      </w:r>
    </w:p>
    <w:p w14:paraId="67284F36" w14:textId="78AF0592" w:rsidR="00C17C69" w:rsidRPr="00D21E40" w:rsidRDefault="00A00752" w:rsidP="00C17C69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2008-09</w:t>
      </w:r>
      <w:r>
        <w:rPr>
          <w:kern w:val="1"/>
          <w:lang w:val="en-US"/>
        </w:rPr>
        <w:tab/>
      </w:r>
      <w:r w:rsidR="00C17C69" w:rsidRPr="00D21E40">
        <w:rPr>
          <w:kern w:val="1"/>
          <w:lang w:val="en-US"/>
        </w:rPr>
        <w:t>Kelsey Prinz</w:t>
      </w:r>
      <w:r w:rsidR="00FC2110" w:rsidRPr="00D21E40">
        <w:rPr>
          <w:kern w:val="1"/>
          <w:lang w:val="en-US"/>
        </w:rPr>
        <w:t xml:space="preserve"> (3-credit)</w:t>
      </w:r>
    </w:p>
    <w:p w14:paraId="7BCB426F" w14:textId="77777777" w:rsidR="00C17C69" w:rsidRPr="00D21E40" w:rsidRDefault="00C17C69">
      <w:pPr>
        <w:tabs>
          <w:tab w:val="left" w:pos="1656"/>
        </w:tabs>
        <w:rPr>
          <w:kern w:val="1"/>
          <w:lang w:val="en-US"/>
        </w:rPr>
      </w:pPr>
    </w:p>
    <w:p w14:paraId="2798EA46" w14:textId="64213C80" w:rsidR="00FC2110" w:rsidRPr="00D21E40" w:rsidRDefault="00304468">
      <w:pPr>
        <w:tabs>
          <w:tab w:val="left" w:pos="1656"/>
        </w:tabs>
        <w:rPr>
          <w:kern w:val="1"/>
          <w:lang w:val="en-US"/>
        </w:rPr>
      </w:pPr>
      <w:r w:rsidRPr="00D21E40">
        <w:rPr>
          <w:b/>
          <w:kern w:val="1"/>
          <w:lang w:val="en-US"/>
        </w:rPr>
        <w:t xml:space="preserve">Grant-Funded </w:t>
      </w:r>
      <w:r w:rsidR="00FC2110" w:rsidRPr="00D21E40">
        <w:rPr>
          <w:b/>
          <w:kern w:val="1"/>
          <w:lang w:val="en-US"/>
        </w:rPr>
        <w:t>Undergraduate Research Assistants</w:t>
      </w:r>
    </w:p>
    <w:p w14:paraId="381D9C50" w14:textId="7B1AD6B4" w:rsidR="002D6486" w:rsidRDefault="002D6486" w:rsidP="00291C39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2024-25</w:t>
      </w:r>
      <w:r>
        <w:rPr>
          <w:kern w:val="1"/>
          <w:lang w:val="en-US"/>
        </w:rPr>
        <w:tab/>
        <w:t>Adesewa (Ridah) Adeyemi-King</w:t>
      </w:r>
    </w:p>
    <w:p w14:paraId="0681987E" w14:textId="4B7A61CC" w:rsidR="002D6486" w:rsidRDefault="002D6486" w:rsidP="00291C39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2024-25</w:t>
      </w:r>
      <w:r>
        <w:rPr>
          <w:kern w:val="1"/>
          <w:lang w:val="en-US"/>
        </w:rPr>
        <w:tab/>
        <w:t>Madison Berg</w:t>
      </w:r>
    </w:p>
    <w:p w14:paraId="41038979" w14:textId="25B1FC02" w:rsidR="00746C46" w:rsidRDefault="00746C46" w:rsidP="00291C39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2023-24</w:t>
      </w:r>
      <w:r>
        <w:rPr>
          <w:kern w:val="1"/>
          <w:lang w:val="en-US"/>
        </w:rPr>
        <w:tab/>
        <w:t>Hayleigh Armstrong</w:t>
      </w:r>
    </w:p>
    <w:p w14:paraId="216F670B" w14:textId="7E22CDBB" w:rsidR="00746C46" w:rsidRDefault="00746C46" w:rsidP="00291C39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2022-2</w:t>
      </w:r>
      <w:r w:rsidR="00404D58">
        <w:rPr>
          <w:kern w:val="1"/>
          <w:lang w:val="en-US"/>
        </w:rPr>
        <w:t>4</w:t>
      </w:r>
      <w:r>
        <w:rPr>
          <w:kern w:val="1"/>
          <w:lang w:val="en-US"/>
        </w:rPr>
        <w:tab/>
        <w:t>Vanessa Rilkoff</w:t>
      </w:r>
    </w:p>
    <w:p w14:paraId="7089525B" w14:textId="30EC0CF8" w:rsidR="00672517" w:rsidRDefault="00672517" w:rsidP="00291C39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2022-23</w:t>
      </w:r>
      <w:r>
        <w:rPr>
          <w:kern w:val="1"/>
          <w:lang w:val="en-US"/>
        </w:rPr>
        <w:tab/>
        <w:t>Ezra Persad</w:t>
      </w:r>
    </w:p>
    <w:p w14:paraId="7BF54A37" w14:textId="58BB61A8" w:rsidR="007D1BA1" w:rsidRDefault="007D1BA1" w:rsidP="00291C39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2022-2</w:t>
      </w:r>
      <w:r w:rsidR="00404D58">
        <w:rPr>
          <w:kern w:val="1"/>
          <w:lang w:val="en-US"/>
        </w:rPr>
        <w:t>4</w:t>
      </w:r>
      <w:r>
        <w:rPr>
          <w:kern w:val="1"/>
          <w:lang w:val="en-US"/>
        </w:rPr>
        <w:tab/>
      </w:r>
      <w:r w:rsidR="00FD2849">
        <w:rPr>
          <w:kern w:val="1"/>
          <w:lang w:val="en-US"/>
        </w:rPr>
        <w:t>Adesewa (</w:t>
      </w:r>
      <w:r>
        <w:rPr>
          <w:kern w:val="1"/>
          <w:lang w:val="en-US"/>
        </w:rPr>
        <w:t>Ridah</w:t>
      </w:r>
      <w:r w:rsidR="00FD2849">
        <w:rPr>
          <w:kern w:val="1"/>
          <w:lang w:val="en-US"/>
        </w:rPr>
        <w:t>) Adeyemi-</w:t>
      </w:r>
      <w:r>
        <w:rPr>
          <w:kern w:val="1"/>
          <w:lang w:val="en-US"/>
        </w:rPr>
        <w:t>King</w:t>
      </w:r>
    </w:p>
    <w:p w14:paraId="58AED885" w14:textId="3C7EAB7F" w:rsidR="00F14AD4" w:rsidRDefault="00F14AD4" w:rsidP="00291C39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2021-2</w:t>
      </w:r>
      <w:r w:rsidR="00921A58">
        <w:rPr>
          <w:kern w:val="1"/>
          <w:lang w:val="en-US"/>
        </w:rPr>
        <w:t>3</w:t>
      </w:r>
      <w:r>
        <w:rPr>
          <w:kern w:val="1"/>
          <w:lang w:val="en-US"/>
        </w:rPr>
        <w:tab/>
        <w:t>Tia Blackall</w:t>
      </w:r>
    </w:p>
    <w:p w14:paraId="444C4051" w14:textId="74C567C7" w:rsidR="000B5A67" w:rsidRDefault="00F14AD4" w:rsidP="00291C39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2020-22</w:t>
      </w:r>
      <w:r w:rsidR="000B5A67">
        <w:rPr>
          <w:kern w:val="1"/>
          <w:lang w:val="en-US"/>
        </w:rPr>
        <w:tab/>
        <w:t>Owen Murphy</w:t>
      </w:r>
    </w:p>
    <w:p w14:paraId="7AE83832" w14:textId="7151842A" w:rsidR="000B5A67" w:rsidRDefault="000B5A67" w:rsidP="00291C39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2020-21</w:t>
      </w:r>
      <w:r>
        <w:rPr>
          <w:kern w:val="1"/>
          <w:lang w:val="en-US"/>
        </w:rPr>
        <w:tab/>
        <w:t>Kate Bibeau</w:t>
      </w:r>
    </w:p>
    <w:p w14:paraId="53501FD5" w14:textId="24469EF1" w:rsidR="00E77635" w:rsidRDefault="00E77635" w:rsidP="00291C39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2018-</w:t>
      </w:r>
      <w:r w:rsidR="000B5A67">
        <w:rPr>
          <w:kern w:val="1"/>
          <w:lang w:val="en-US"/>
        </w:rPr>
        <w:t>20</w:t>
      </w:r>
      <w:r>
        <w:rPr>
          <w:kern w:val="1"/>
          <w:lang w:val="en-US"/>
        </w:rPr>
        <w:tab/>
        <w:t>Maria Stoney</w:t>
      </w:r>
    </w:p>
    <w:p w14:paraId="075E8DD3" w14:textId="46E17B9D" w:rsidR="00A00752" w:rsidRDefault="00E77635" w:rsidP="00291C39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2016</w:t>
      </w:r>
      <w:r w:rsidR="00291C39">
        <w:rPr>
          <w:kern w:val="1"/>
          <w:lang w:val="en-US"/>
        </w:rPr>
        <w:t>-18</w:t>
      </w:r>
      <w:r w:rsidR="00291C39">
        <w:rPr>
          <w:kern w:val="1"/>
          <w:lang w:val="en-US"/>
        </w:rPr>
        <w:tab/>
        <w:t>Alexis Wilson</w:t>
      </w:r>
    </w:p>
    <w:p w14:paraId="11B480A8" w14:textId="71923321" w:rsidR="00291C39" w:rsidRDefault="00E77635" w:rsidP="00291C39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2016</w:t>
      </w:r>
      <w:r w:rsidR="00A00752">
        <w:rPr>
          <w:kern w:val="1"/>
          <w:lang w:val="en-US"/>
        </w:rPr>
        <w:t>-18</w:t>
      </w:r>
      <w:r w:rsidR="00A00752">
        <w:rPr>
          <w:kern w:val="1"/>
          <w:lang w:val="en-US"/>
        </w:rPr>
        <w:tab/>
      </w:r>
      <w:r w:rsidR="00F7781D">
        <w:rPr>
          <w:kern w:val="1"/>
          <w:lang w:val="en-US"/>
        </w:rPr>
        <w:t>Eric Petryshyn</w:t>
      </w:r>
    </w:p>
    <w:p w14:paraId="218370D5" w14:textId="77777777" w:rsidR="00A00752" w:rsidRDefault="00725D21" w:rsidP="00291C39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2016-17</w:t>
      </w:r>
      <w:r>
        <w:rPr>
          <w:kern w:val="1"/>
          <w:lang w:val="en-US"/>
        </w:rPr>
        <w:tab/>
        <w:t>Leah Chadwick</w:t>
      </w:r>
    </w:p>
    <w:p w14:paraId="1F459B12" w14:textId="35AC19CB" w:rsidR="00A00752" w:rsidRDefault="00A00752" w:rsidP="00291C39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2016-17</w:t>
      </w:r>
      <w:r>
        <w:rPr>
          <w:kern w:val="1"/>
          <w:lang w:val="en-US"/>
        </w:rPr>
        <w:tab/>
        <w:t>Tsz Yin (Ian)</w:t>
      </w:r>
      <w:r w:rsidR="00291C39">
        <w:rPr>
          <w:kern w:val="1"/>
          <w:lang w:val="en-US"/>
        </w:rPr>
        <w:t xml:space="preserve"> Fung</w:t>
      </w:r>
    </w:p>
    <w:p w14:paraId="60FA5F12" w14:textId="77777777" w:rsidR="00A00752" w:rsidRDefault="00A00752" w:rsidP="00291C39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2016-17</w:t>
      </w:r>
      <w:r>
        <w:rPr>
          <w:kern w:val="1"/>
          <w:lang w:val="en-US"/>
        </w:rPr>
        <w:tab/>
        <w:t>Adrian Perreault</w:t>
      </w:r>
    </w:p>
    <w:p w14:paraId="5893C101" w14:textId="77777777" w:rsidR="00A00752" w:rsidRDefault="009E7899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2014-15</w:t>
      </w:r>
      <w:r w:rsidRPr="00D21E40">
        <w:rPr>
          <w:kern w:val="1"/>
          <w:lang w:val="en-US"/>
        </w:rPr>
        <w:tab/>
        <w:t>Daniela Corn</w:t>
      </w:r>
      <w:r w:rsidR="00A00752">
        <w:rPr>
          <w:kern w:val="1"/>
          <w:lang w:val="en-US"/>
        </w:rPr>
        <w:t>o</w:t>
      </w:r>
    </w:p>
    <w:p w14:paraId="3A50EA61" w14:textId="77777777" w:rsidR="00A00752" w:rsidRDefault="00A00752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2014-15</w:t>
      </w:r>
      <w:r>
        <w:rPr>
          <w:kern w:val="1"/>
          <w:lang w:val="en-US"/>
        </w:rPr>
        <w:tab/>
      </w:r>
      <w:r w:rsidR="009E7899" w:rsidRPr="00D21E40">
        <w:rPr>
          <w:kern w:val="1"/>
          <w:lang w:val="en-US"/>
        </w:rPr>
        <w:t>Karli Rapinda</w:t>
      </w:r>
    </w:p>
    <w:p w14:paraId="02EFE1E7" w14:textId="5DBC4575" w:rsidR="009E7899" w:rsidRPr="00D21E40" w:rsidRDefault="00A00752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2014-15</w:t>
      </w:r>
      <w:r>
        <w:rPr>
          <w:kern w:val="1"/>
          <w:lang w:val="en-US"/>
        </w:rPr>
        <w:tab/>
      </w:r>
      <w:r w:rsidR="009E7899" w:rsidRPr="00D21E40">
        <w:rPr>
          <w:kern w:val="1"/>
          <w:lang w:val="en-US"/>
        </w:rPr>
        <w:t>Steven Lyall</w:t>
      </w:r>
    </w:p>
    <w:p w14:paraId="0392D2F4" w14:textId="2725659F" w:rsidR="00C17C69" w:rsidRPr="00D21E40" w:rsidRDefault="00C17C69" w:rsidP="00C17C69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2013-14</w:t>
      </w:r>
      <w:r w:rsidRPr="00D21E40">
        <w:rPr>
          <w:kern w:val="1"/>
          <w:lang w:val="en-US"/>
        </w:rPr>
        <w:tab/>
        <w:t>Monica de Koning</w:t>
      </w:r>
    </w:p>
    <w:p w14:paraId="20FDE938" w14:textId="77777777" w:rsidR="00A00752" w:rsidRDefault="00C17C69" w:rsidP="00C17C69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2011-12</w:t>
      </w:r>
      <w:r w:rsidRPr="00D21E40">
        <w:rPr>
          <w:kern w:val="1"/>
          <w:lang w:val="en-US"/>
        </w:rPr>
        <w:tab/>
        <w:t>Lauren Barrett</w:t>
      </w:r>
    </w:p>
    <w:p w14:paraId="6CC5308F" w14:textId="3D1ECDF7" w:rsidR="00C17C69" w:rsidRPr="001E7CFA" w:rsidRDefault="00A00752" w:rsidP="00C17C69">
      <w:pPr>
        <w:tabs>
          <w:tab w:val="left" w:pos="1656"/>
        </w:tabs>
        <w:rPr>
          <w:kern w:val="1"/>
          <w:lang w:val="es-ES"/>
        </w:rPr>
      </w:pPr>
      <w:r w:rsidRPr="001E7CFA">
        <w:rPr>
          <w:kern w:val="1"/>
          <w:lang w:val="es-ES"/>
        </w:rPr>
        <w:t>2011-12</w:t>
      </w:r>
      <w:r w:rsidRPr="001E7CFA">
        <w:rPr>
          <w:kern w:val="1"/>
          <w:lang w:val="es-ES"/>
        </w:rPr>
        <w:tab/>
      </w:r>
      <w:r w:rsidR="00C17C69" w:rsidRPr="001E7CFA">
        <w:rPr>
          <w:kern w:val="1"/>
          <w:lang w:val="es-ES"/>
        </w:rPr>
        <w:t xml:space="preserve">Eliza </w:t>
      </w:r>
      <w:proofErr w:type="spellStart"/>
      <w:r w:rsidR="00C17C69" w:rsidRPr="001E7CFA">
        <w:rPr>
          <w:kern w:val="1"/>
          <w:lang w:val="es-ES"/>
        </w:rPr>
        <w:t>Pycock</w:t>
      </w:r>
      <w:proofErr w:type="spellEnd"/>
    </w:p>
    <w:p w14:paraId="2DB23B3A" w14:textId="77777777" w:rsidR="00A00752" w:rsidRPr="001E7CFA" w:rsidRDefault="00C17C69" w:rsidP="00C17C69">
      <w:pPr>
        <w:tabs>
          <w:tab w:val="left" w:pos="1656"/>
        </w:tabs>
        <w:rPr>
          <w:kern w:val="1"/>
          <w:lang w:val="es-ES"/>
        </w:rPr>
      </w:pPr>
      <w:r w:rsidRPr="001E7CFA">
        <w:rPr>
          <w:kern w:val="1"/>
          <w:lang w:val="es-ES"/>
        </w:rPr>
        <w:t>2009-10</w:t>
      </w:r>
      <w:r w:rsidRPr="001E7CFA">
        <w:rPr>
          <w:kern w:val="1"/>
          <w:lang w:val="es-ES"/>
        </w:rPr>
        <w:tab/>
        <w:t xml:space="preserve">Jasna </w:t>
      </w:r>
      <w:proofErr w:type="spellStart"/>
      <w:r w:rsidRPr="001E7CFA">
        <w:rPr>
          <w:kern w:val="1"/>
          <w:lang w:val="es-ES"/>
        </w:rPr>
        <w:t>Ganibegovic</w:t>
      </w:r>
      <w:proofErr w:type="spellEnd"/>
    </w:p>
    <w:p w14:paraId="24A4347C" w14:textId="3ED72035" w:rsidR="00C17C69" w:rsidRPr="001E7CFA" w:rsidRDefault="00A00752" w:rsidP="00C17C69">
      <w:pPr>
        <w:tabs>
          <w:tab w:val="left" w:pos="1656"/>
        </w:tabs>
        <w:rPr>
          <w:kern w:val="1"/>
          <w:lang w:val="es-ES"/>
        </w:rPr>
      </w:pPr>
      <w:r w:rsidRPr="001E7CFA">
        <w:rPr>
          <w:kern w:val="1"/>
          <w:lang w:val="es-ES"/>
        </w:rPr>
        <w:t>2009-10</w:t>
      </w:r>
      <w:r w:rsidRPr="001E7CFA">
        <w:rPr>
          <w:kern w:val="1"/>
          <w:lang w:val="es-ES"/>
        </w:rPr>
        <w:tab/>
      </w:r>
      <w:r w:rsidR="00C17C69" w:rsidRPr="001E7CFA">
        <w:rPr>
          <w:kern w:val="1"/>
          <w:lang w:val="es-ES"/>
        </w:rPr>
        <w:t>Leia Kopp</w:t>
      </w:r>
    </w:p>
    <w:p w14:paraId="3FC0A299" w14:textId="72C900B2" w:rsidR="00C17C69" w:rsidRPr="001E7CFA" w:rsidRDefault="00C17C69">
      <w:pPr>
        <w:tabs>
          <w:tab w:val="left" w:pos="1656"/>
        </w:tabs>
        <w:rPr>
          <w:kern w:val="1"/>
          <w:lang w:val="es-ES"/>
        </w:rPr>
      </w:pPr>
    </w:p>
    <w:p w14:paraId="242CA680" w14:textId="488034AA" w:rsidR="00F14AD4" w:rsidRDefault="00F14AD4">
      <w:pPr>
        <w:tabs>
          <w:tab w:val="left" w:pos="1656"/>
        </w:tabs>
        <w:rPr>
          <w:kern w:val="1"/>
          <w:lang w:val="en-US"/>
        </w:rPr>
      </w:pPr>
      <w:r>
        <w:rPr>
          <w:b/>
          <w:kern w:val="1"/>
          <w:lang w:val="en-US"/>
        </w:rPr>
        <w:t>Other Undergraduate Research Assistants</w:t>
      </w:r>
    </w:p>
    <w:p w14:paraId="647DEF2D" w14:textId="73FBD403" w:rsidR="00383BAB" w:rsidRDefault="00383BAB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2022-23</w:t>
      </w:r>
      <w:r>
        <w:rPr>
          <w:kern w:val="1"/>
          <w:lang w:val="en-US"/>
        </w:rPr>
        <w:tab/>
        <w:t>Jenna Spencer</w:t>
      </w:r>
    </w:p>
    <w:p w14:paraId="2B504E59" w14:textId="7C94689B" w:rsidR="00F14AD4" w:rsidRPr="00F14AD4" w:rsidRDefault="00F14AD4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2021-2</w:t>
      </w:r>
      <w:r w:rsidR="00383BAB">
        <w:rPr>
          <w:kern w:val="1"/>
          <w:lang w:val="en-US"/>
        </w:rPr>
        <w:t>3</w:t>
      </w:r>
      <w:r>
        <w:rPr>
          <w:kern w:val="1"/>
          <w:lang w:val="en-US"/>
        </w:rPr>
        <w:tab/>
        <w:t>Vanessa Rilkoff</w:t>
      </w:r>
    </w:p>
    <w:p w14:paraId="3FB77871" w14:textId="77777777" w:rsidR="00383BAB" w:rsidRDefault="00383BAB" w:rsidP="00383BAB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2021-22</w:t>
      </w:r>
      <w:r>
        <w:rPr>
          <w:kern w:val="1"/>
          <w:lang w:val="en-US"/>
        </w:rPr>
        <w:tab/>
        <w:t>Casey Hopper</w:t>
      </w:r>
    </w:p>
    <w:p w14:paraId="6ACEC436" w14:textId="77777777" w:rsidR="00F14AD4" w:rsidRPr="00D21E40" w:rsidRDefault="00F14AD4">
      <w:pPr>
        <w:tabs>
          <w:tab w:val="left" w:pos="1656"/>
        </w:tabs>
        <w:rPr>
          <w:kern w:val="1"/>
          <w:lang w:val="en-US"/>
        </w:rPr>
      </w:pPr>
    </w:p>
    <w:p w14:paraId="73C30406" w14:textId="1B7E4076" w:rsidR="00FC2110" w:rsidRPr="00D21E40" w:rsidRDefault="00FC2110">
      <w:pPr>
        <w:tabs>
          <w:tab w:val="left" w:pos="1656"/>
        </w:tabs>
        <w:rPr>
          <w:b/>
          <w:kern w:val="1"/>
          <w:lang w:val="en-US"/>
        </w:rPr>
      </w:pPr>
      <w:r w:rsidRPr="00D21E40">
        <w:rPr>
          <w:b/>
          <w:kern w:val="1"/>
          <w:lang w:val="en-US"/>
        </w:rPr>
        <w:t>Volunteer Undergraduate Research Assistants</w:t>
      </w:r>
    </w:p>
    <w:p w14:paraId="1CAADA63" w14:textId="6F08D226" w:rsidR="00390310" w:rsidRDefault="00390310" w:rsidP="00291C39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2017-18</w:t>
      </w:r>
      <w:r>
        <w:rPr>
          <w:kern w:val="1"/>
          <w:lang w:val="en-US"/>
        </w:rPr>
        <w:tab/>
        <w:t>Maria Stoney, Lindsay Bamford, Matthew Arkinstall</w:t>
      </w:r>
    </w:p>
    <w:p w14:paraId="525237A9" w14:textId="1DC15371" w:rsidR="00BF541E" w:rsidRDefault="00BF541E" w:rsidP="00291C39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2016-17</w:t>
      </w:r>
      <w:r>
        <w:rPr>
          <w:kern w:val="1"/>
          <w:lang w:val="en-US"/>
        </w:rPr>
        <w:tab/>
        <w:t>Angelica Kovac, Pia Pennekamp, Allister Grapes</w:t>
      </w:r>
      <w:r w:rsidR="00291C39">
        <w:rPr>
          <w:kern w:val="1"/>
          <w:lang w:val="en-US"/>
        </w:rPr>
        <w:t>, Mariah Wichmann, Tim Burris</w:t>
      </w:r>
    </w:p>
    <w:p w14:paraId="47BA1A4F" w14:textId="25FDC142" w:rsidR="009E7899" w:rsidRPr="00D21E40" w:rsidRDefault="009E7899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2014-15</w:t>
      </w:r>
      <w:r w:rsidRPr="00D21E40">
        <w:rPr>
          <w:kern w:val="1"/>
          <w:lang w:val="en-US"/>
        </w:rPr>
        <w:tab/>
      </w:r>
      <w:r w:rsidR="00F239A1">
        <w:rPr>
          <w:kern w:val="1"/>
          <w:lang w:val="en-US"/>
        </w:rPr>
        <w:t>Tsz Yin (Ian)</w:t>
      </w:r>
      <w:r w:rsidRPr="00D21E40">
        <w:rPr>
          <w:kern w:val="1"/>
          <w:lang w:val="en-US"/>
        </w:rPr>
        <w:t xml:space="preserve"> Fung, Abbey McAuley, Nicole Vance</w:t>
      </w:r>
    </w:p>
    <w:p w14:paraId="5C2A8E3D" w14:textId="77777777" w:rsidR="00C17C69" w:rsidRPr="00D21E40" w:rsidRDefault="00C17C69">
      <w:pPr>
        <w:tabs>
          <w:tab w:val="left" w:pos="1656"/>
        </w:tabs>
        <w:rPr>
          <w:kern w:val="1"/>
          <w:lang w:val="en-US"/>
        </w:rPr>
      </w:pPr>
    </w:p>
    <w:p w14:paraId="02B99F86" w14:textId="41A806DB" w:rsidR="00FC2110" w:rsidRPr="00D21E40" w:rsidRDefault="00FC2110">
      <w:pPr>
        <w:tabs>
          <w:tab w:val="left" w:pos="1656"/>
        </w:tabs>
        <w:rPr>
          <w:b/>
          <w:kern w:val="1"/>
          <w:lang w:val="en-US"/>
        </w:rPr>
      </w:pPr>
      <w:r w:rsidRPr="00D21E40">
        <w:rPr>
          <w:b/>
          <w:kern w:val="1"/>
          <w:lang w:val="en-US"/>
        </w:rPr>
        <w:t>Honours Theses – Second Reader</w:t>
      </w:r>
    </w:p>
    <w:p w14:paraId="3F86ECB8" w14:textId="77777777" w:rsidR="00712D9A" w:rsidRDefault="00712D9A" w:rsidP="00712D9A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2016-17</w:t>
      </w:r>
      <w:r>
        <w:rPr>
          <w:kern w:val="1"/>
          <w:lang w:val="en-US"/>
        </w:rPr>
        <w:tab/>
        <w:t>Timothy Killough</w:t>
      </w:r>
    </w:p>
    <w:p w14:paraId="6E9B5B2A" w14:textId="31A16261" w:rsidR="007A6407" w:rsidRPr="00D21E40" w:rsidRDefault="007A6407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2014-15</w:t>
      </w:r>
      <w:r w:rsidRPr="00D21E40">
        <w:rPr>
          <w:kern w:val="1"/>
          <w:lang w:val="en-US"/>
        </w:rPr>
        <w:tab/>
        <w:t>Shalyn Pigeon</w:t>
      </w:r>
    </w:p>
    <w:p w14:paraId="244D9951" w14:textId="70DB912E" w:rsidR="0042386B" w:rsidRPr="00D21E40" w:rsidRDefault="0042386B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2013-14</w:t>
      </w:r>
      <w:r w:rsidRPr="00D21E40">
        <w:rPr>
          <w:kern w:val="1"/>
          <w:lang w:val="en-US"/>
        </w:rPr>
        <w:tab/>
        <w:t xml:space="preserve">Alexandra </w:t>
      </w:r>
      <w:proofErr w:type="spellStart"/>
      <w:r w:rsidRPr="00D21E40">
        <w:rPr>
          <w:kern w:val="1"/>
          <w:lang w:val="en-US"/>
        </w:rPr>
        <w:t>Turple</w:t>
      </w:r>
      <w:proofErr w:type="spellEnd"/>
      <w:r w:rsidRPr="00D21E40">
        <w:rPr>
          <w:kern w:val="1"/>
          <w:lang w:val="en-US"/>
        </w:rPr>
        <w:t xml:space="preserve">, Tiffany </w:t>
      </w:r>
      <w:proofErr w:type="spellStart"/>
      <w:r w:rsidRPr="00D21E40">
        <w:rPr>
          <w:kern w:val="1"/>
          <w:lang w:val="en-US"/>
        </w:rPr>
        <w:t>Rivette</w:t>
      </w:r>
      <w:proofErr w:type="spellEnd"/>
    </w:p>
    <w:p w14:paraId="33EF1EF3" w14:textId="325D8D1E" w:rsidR="004D4345" w:rsidRPr="00D21E40" w:rsidRDefault="004D4345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lastRenderedPageBreak/>
        <w:t>2012-13</w:t>
      </w:r>
      <w:r w:rsidRPr="00D21E40">
        <w:rPr>
          <w:kern w:val="1"/>
          <w:lang w:val="en-US"/>
        </w:rPr>
        <w:tab/>
        <w:t>Sarah Reith, Keylan Musto</w:t>
      </w:r>
    </w:p>
    <w:p w14:paraId="6840D81B" w14:textId="54044678" w:rsidR="009539C7" w:rsidRPr="00D21E40" w:rsidRDefault="009539C7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2011-12</w:t>
      </w:r>
      <w:r w:rsidRPr="00D21E40">
        <w:rPr>
          <w:kern w:val="1"/>
          <w:lang w:val="en-US"/>
        </w:rPr>
        <w:tab/>
      </w:r>
      <w:r w:rsidR="004F11C6" w:rsidRPr="00D21E40">
        <w:rPr>
          <w:kern w:val="1"/>
          <w:lang w:val="en-US"/>
        </w:rPr>
        <w:t>Lauren Barrett</w:t>
      </w:r>
    </w:p>
    <w:p w14:paraId="532A175D" w14:textId="43104216" w:rsidR="009539C7" w:rsidRPr="00D21E40" w:rsidRDefault="009539C7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2010-11</w:t>
      </w:r>
      <w:r w:rsidRPr="00D21E40">
        <w:rPr>
          <w:kern w:val="1"/>
          <w:lang w:val="en-US"/>
        </w:rPr>
        <w:tab/>
        <w:t>Jessica Golden, Amanda Strangways</w:t>
      </w:r>
    </w:p>
    <w:p w14:paraId="77AF1F5F" w14:textId="61C40D52" w:rsidR="002B1B43" w:rsidRPr="00D21E40" w:rsidRDefault="002B1B43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2009</w:t>
      </w:r>
      <w:r w:rsidR="00B32783" w:rsidRPr="00D21E40">
        <w:rPr>
          <w:kern w:val="1"/>
          <w:lang w:val="en-US"/>
        </w:rPr>
        <w:t>-10</w:t>
      </w:r>
      <w:r w:rsidR="00D67748" w:rsidRPr="00D21E40">
        <w:rPr>
          <w:kern w:val="1"/>
          <w:lang w:val="en-US"/>
        </w:rPr>
        <w:tab/>
      </w:r>
      <w:r w:rsidRPr="00D21E40">
        <w:rPr>
          <w:kern w:val="1"/>
          <w:lang w:val="en-US"/>
        </w:rPr>
        <w:t>Krystle Lawson</w:t>
      </w:r>
      <w:r w:rsidR="00B32783" w:rsidRPr="00D21E40">
        <w:rPr>
          <w:kern w:val="1"/>
          <w:lang w:val="en-US"/>
        </w:rPr>
        <w:t xml:space="preserve">, </w:t>
      </w:r>
      <w:r w:rsidR="00310358" w:rsidRPr="00D21E40">
        <w:rPr>
          <w:kern w:val="1"/>
          <w:lang w:val="en-US"/>
        </w:rPr>
        <w:t>Caralan Berndt</w:t>
      </w:r>
    </w:p>
    <w:p w14:paraId="6029BA51" w14:textId="393FFFFF" w:rsidR="00FE5D63" w:rsidRPr="00D21E40" w:rsidRDefault="00FE5D63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2008</w:t>
      </w:r>
      <w:r w:rsidR="00B32783" w:rsidRPr="00D21E40">
        <w:rPr>
          <w:kern w:val="1"/>
          <w:lang w:val="en-US"/>
        </w:rPr>
        <w:t>-</w:t>
      </w:r>
      <w:r w:rsidR="00321A76" w:rsidRPr="00D21E40">
        <w:rPr>
          <w:kern w:val="1"/>
          <w:lang w:val="en-US"/>
        </w:rPr>
        <w:t>0</w:t>
      </w:r>
      <w:r w:rsidR="00B32783" w:rsidRPr="00D21E40">
        <w:rPr>
          <w:kern w:val="1"/>
          <w:lang w:val="en-US"/>
        </w:rPr>
        <w:t>9</w:t>
      </w:r>
      <w:r w:rsidRPr="00D21E40">
        <w:rPr>
          <w:kern w:val="1"/>
          <w:lang w:val="en-US"/>
        </w:rPr>
        <w:tab/>
        <w:t>Laura</w:t>
      </w:r>
      <w:r w:rsidR="00B32783" w:rsidRPr="00D21E40">
        <w:rPr>
          <w:kern w:val="1"/>
          <w:lang w:val="en-US"/>
        </w:rPr>
        <w:t xml:space="preserve"> </w:t>
      </w:r>
      <w:r w:rsidRPr="00D21E40">
        <w:rPr>
          <w:kern w:val="1"/>
          <w:lang w:val="en-US"/>
        </w:rPr>
        <w:t>Ewert</w:t>
      </w:r>
      <w:r w:rsidR="00B32783" w:rsidRPr="00D21E40">
        <w:rPr>
          <w:kern w:val="1"/>
          <w:lang w:val="en-US"/>
        </w:rPr>
        <w:t>, Liz Anderson</w:t>
      </w:r>
    </w:p>
    <w:p w14:paraId="645B9ACA" w14:textId="77777777" w:rsidR="00A00752" w:rsidRDefault="00A00752">
      <w:pPr>
        <w:tabs>
          <w:tab w:val="left" w:pos="1656"/>
        </w:tabs>
        <w:rPr>
          <w:kern w:val="1"/>
          <w:u w:val="single"/>
          <w:lang w:val="en-US"/>
        </w:rPr>
      </w:pPr>
    </w:p>
    <w:p w14:paraId="3DDC54BB" w14:textId="6F9FE686" w:rsidR="009539C7" w:rsidRPr="00D21E40" w:rsidRDefault="009539C7">
      <w:pPr>
        <w:tabs>
          <w:tab w:val="left" w:pos="1656"/>
        </w:tabs>
        <w:rPr>
          <w:kern w:val="1"/>
          <w:u w:val="single"/>
          <w:lang w:val="en-US"/>
        </w:rPr>
      </w:pPr>
      <w:r w:rsidRPr="00D21E40">
        <w:rPr>
          <w:kern w:val="1"/>
          <w:u w:val="single"/>
          <w:lang w:val="en-US"/>
        </w:rPr>
        <w:t>University of Toronto:</w:t>
      </w:r>
    </w:p>
    <w:p w14:paraId="167AE4E7" w14:textId="77777777" w:rsidR="00304468" w:rsidRPr="00D21E40" w:rsidRDefault="00304468" w:rsidP="00321A76">
      <w:pPr>
        <w:tabs>
          <w:tab w:val="left" w:pos="1656"/>
        </w:tabs>
        <w:rPr>
          <w:kern w:val="1"/>
          <w:lang w:val="en-US"/>
        </w:rPr>
      </w:pPr>
    </w:p>
    <w:p w14:paraId="64D81F0D" w14:textId="77777777" w:rsidR="00304468" w:rsidRPr="00D21E40" w:rsidRDefault="00304468" w:rsidP="00304468">
      <w:pPr>
        <w:tabs>
          <w:tab w:val="left" w:pos="1656"/>
        </w:tabs>
        <w:rPr>
          <w:kern w:val="1"/>
          <w:lang w:val="en-US"/>
        </w:rPr>
      </w:pPr>
      <w:r w:rsidRPr="00D21E40">
        <w:rPr>
          <w:b/>
          <w:kern w:val="1"/>
          <w:lang w:val="en-US"/>
        </w:rPr>
        <w:t>Grant-Funded Undergraduate Research Assistants</w:t>
      </w:r>
    </w:p>
    <w:p w14:paraId="48AB4EB8" w14:textId="6D59B3BE" w:rsidR="00FE5D63" w:rsidRPr="00D21E40" w:rsidRDefault="00304468" w:rsidP="00321A76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2004-</w:t>
      </w:r>
      <w:r w:rsidR="00FE5D63" w:rsidRPr="00D21E40">
        <w:rPr>
          <w:kern w:val="1"/>
          <w:lang w:val="en-US"/>
        </w:rPr>
        <w:t>05</w:t>
      </w:r>
      <w:r w:rsidR="00FE5D63" w:rsidRPr="00D21E40">
        <w:rPr>
          <w:kern w:val="1"/>
          <w:lang w:val="en-US"/>
        </w:rPr>
        <w:tab/>
        <w:t>Tim</w:t>
      </w:r>
      <w:r w:rsidR="009539C7" w:rsidRPr="00D21E40">
        <w:rPr>
          <w:kern w:val="1"/>
          <w:lang w:val="en-US"/>
        </w:rPr>
        <w:t xml:space="preserve"> </w:t>
      </w:r>
      <w:r w:rsidR="00FE5D63" w:rsidRPr="00D21E40">
        <w:rPr>
          <w:kern w:val="1"/>
          <w:lang w:val="en-US"/>
        </w:rPr>
        <w:t>Sitt</w:t>
      </w:r>
      <w:r w:rsidR="000C4755" w:rsidRPr="00D21E40">
        <w:rPr>
          <w:kern w:val="1"/>
          <w:lang w:val="en-US"/>
        </w:rPr>
        <w:t xml:space="preserve"> </w:t>
      </w:r>
    </w:p>
    <w:p w14:paraId="6EF7B8F1" w14:textId="4CFE2490" w:rsidR="00FE5D63" w:rsidRPr="00D21E40" w:rsidRDefault="00FE5D63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2004</w:t>
      </w:r>
      <w:r w:rsidRPr="00D21E40">
        <w:rPr>
          <w:kern w:val="1"/>
          <w:lang w:val="en-US"/>
        </w:rPr>
        <w:tab/>
        <w:t>Andreea Bostan</w:t>
      </w:r>
      <w:r w:rsidR="00304468" w:rsidRPr="00D21E40">
        <w:rPr>
          <w:kern w:val="1"/>
          <w:lang w:val="en-US"/>
        </w:rPr>
        <w:t xml:space="preserve"> (co-supervisor)</w:t>
      </w:r>
    </w:p>
    <w:p w14:paraId="4D3ACF2A" w14:textId="77777777" w:rsidR="00304468" w:rsidRPr="00D21E40" w:rsidRDefault="00304468">
      <w:pPr>
        <w:tabs>
          <w:tab w:val="left" w:pos="1656"/>
        </w:tabs>
        <w:rPr>
          <w:kern w:val="1"/>
          <w:lang w:val="en-US"/>
        </w:rPr>
      </w:pPr>
    </w:p>
    <w:p w14:paraId="1E06790A" w14:textId="77777777" w:rsidR="00920982" w:rsidRDefault="00920982">
      <w:pPr>
        <w:tabs>
          <w:tab w:val="left" w:pos="1656"/>
        </w:tabs>
        <w:rPr>
          <w:b/>
          <w:kern w:val="1"/>
          <w:lang w:val="en-US"/>
        </w:rPr>
      </w:pPr>
    </w:p>
    <w:p w14:paraId="340E78E0" w14:textId="24BDBCF3" w:rsidR="00304468" w:rsidRPr="00D21E40" w:rsidRDefault="00304468">
      <w:pPr>
        <w:tabs>
          <w:tab w:val="left" w:pos="1656"/>
        </w:tabs>
        <w:rPr>
          <w:b/>
          <w:kern w:val="1"/>
          <w:lang w:val="en-US"/>
        </w:rPr>
      </w:pPr>
      <w:r w:rsidRPr="00D21E40">
        <w:rPr>
          <w:b/>
          <w:kern w:val="1"/>
          <w:lang w:val="en-US"/>
        </w:rPr>
        <w:t>Volunteer Undergraduate Research Assistants</w:t>
      </w:r>
    </w:p>
    <w:p w14:paraId="642A6176" w14:textId="751DA999" w:rsidR="00304468" w:rsidRPr="00D21E40" w:rsidRDefault="00304468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2004-05</w:t>
      </w:r>
      <w:r w:rsidRPr="00D21E40">
        <w:rPr>
          <w:kern w:val="1"/>
          <w:lang w:val="en-US"/>
        </w:rPr>
        <w:tab/>
        <w:t xml:space="preserve">Shelly Ben David </w:t>
      </w:r>
    </w:p>
    <w:p w14:paraId="4CCD8273" w14:textId="77777777" w:rsidR="00304468" w:rsidRPr="00D21E40" w:rsidRDefault="00304468">
      <w:pPr>
        <w:tabs>
          <w:tab w:val="left" w:pos="1656"/>
        </w:tabs>
        <w:rPr>
          <w:kern w:val="1"/>
          <w:lang w:val="en-US"/>
        </w:rPr>
      </w:pPr>
    </w:p>
    <w:p w14:paraId="03126354" w14:textId="7FB74607" w:rsidR="00304468" w:rsidRPr="00D21E40" w:rsidRDefault="00304468">
      <w:pPr>
        <w:tabs>
          <w:tab w:val="left" w:pos="1656"/>
        </w:tabs>
        <w:rPr>
          <w:b/>
          <w:kern w:val="1"/>
          <w:lang w:val="en-US"/>
        </w:rPr>
      </w:pPr>
      <w:r w:rsidRPr="00D21E40">
        <w:rPr>
          <w:b/>
          <w:kern w:val="1"/>
          <w:lang w:val="en-US"/>
        </w:rPr>
        <w:t>Independent Project/Research Opportunity Students</w:t>
      </w:r>
    </w:p>
    <w:p w14:paraId="307ED60F" w14:textId="088515C1" w:rsidR="00FE5D63" w:rsidRPr="00D21E40" w:rsidRDefault="00FE5D63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 xml:space="preserve">2003-2004 </w:t>
      </w:r>
      <w:r w:rsidRPr="00D21E40">
        <w:rPr>
          <w:kern w:val="1"/>
          <w:lang w:val="en-US"/>
        </w:rPr>
        <w:tab/>
        <w:t>Emma McIlveen</w:t>
      </w:r>
      <w:r w:rsidR="00304468" w:rsidRPr="00D21E40">
        <w:rPr>
          <w:kern w:val="1"/>
          <w:lang w:val="en-US"/>
        </w:rPr>
        <w:t xml:space="preserve"> (co-supervisor)</w:t>
      </w:r>
    </w:p>
    <w:p w14:paraId="0CE6D57E" w14:textId="4D2B2950" w:rsidR="00FE5D63" w:rsidRPr="00D21E40" w:rsidRDefault="00FE5D63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 xml:space="preserve">2003-2004 </w:t>
      </w:r>
      <w:r w:rsidRPr="00D21E40">
        <w:rPr>
          <w:kern w:val="1"/>
          <w:lang w:val="en-US"/>
        </w:rPr>
        <w:tab/>
        <w:t>Shon Shum</w:t>
      </w:r>
      <w:r w:rsidR="00304468" w:rsidRPr="00D21E40">
        <w:rPr>
          <w:kern w:val="1"/>
          <w:lang w:val="en-US"/>
        </w:rPr>
        <w:t xml:space="preserve"> (co-supervisor)</w:t>
      </w:r>
    </w:p>
    <w:p w14:paraId="0E9906A9" w14:textId="2FD08B31" w:rsidR="00FE5D63" w:rsidRPr="001E7CFA" w:rsidRDefault="002870E0">
      <w:pPr>
        <w:tabs>
          <w:tab w:val="left" w:pos="1656"/>
        </w:tabs>
        <w:rPr>
          <w:kern w:val="1"/>
          <w:lang w:val="es-ES"/>
        </w:rPr>
      </w:pPr>
      <w:r w:rsidRPr="001E7CFA">
        <w:rPr>
          <w:kern w:val="1"/>
          <w:lang w:val="es-ES"/>
        </w:rPr>
        <w:t xml:space="preserve">2002-2003 </w:t>
      </w:r>
      <w:r w:rsidRPr="001E7CFA">
        <w:rPr>
          <w:kern w:val="1"/>
          <w:lang w:val="es-ES"/>
        </w:rPr>
        <w:tab/>
      </w:r>
      <w:proofErr w:type="spellStart"/>
      <w:r w:rsidR="00FE5D63" w:rsidRPr="001E7CFA">
        <w:rPr>
          <w:kern w:val="1"/>
          <w:lang w:val="es-ES"/>
        </w:rPr>
        <w:t>Kaya</w:t>
      </w:r>
      <w:proofErr w:type="spellEnd"/>
      <w:r w:rsidR="00FE5D63" w:rsidRPr="001E7CFA">
        <w:rPr>
          <w:kern w:val="1"/>
          <w:lang w:val="es-ES"/>
        </w:rPr>
        <w:t xml:space="preserve"> de </w:t>
      </w:r>
      <w:proofErr w:type="spellStart"/>
      <w:r w:rsidR="00FE5D63" w:rsidRPr="001E7CFA">
        <w:rPr>
          <w:kern w:val="1"/>
          <w:lang w:val="es-ES"/>
        </w:rPr>
        <w:t>Barbaro</w:t>
      </w:r>
      <w:proofErr w:type="spellEnd"/>
      <w:r w:rsidR="00304468" w:rsidRPr="001E7CFA">
        <w:rPr>
          <w:kern w:val="1"/>
          <w:lang w:val="es-ES"/>
        </w:rPr>
        <w:t xml:space="preserve"> (</w:t>
      </w:r>
      <w:proofErr w:type="spellStart"/>
      <w:r w:rsidR="00304468" w:rsidRPr="001E7CFA">
        <w:rPr>
          <w:kern w:val="1"/>
          <w:lang w:val="es-ES"/>
        </w:rPr>
        <w:t>co</w:t>
      </w:r>
      <w:proofErr w:type="spellEnd"/>
      <w:r w:rsidR="00304468" w:rsidRPr="001E7CFA">
        <w:rPr>
          <w:kern w:val="1"/>
          <w:lang w:val="es-ES"/>
        </w:rPr>
        <w:t>-supervisor)</w:t>
      </w:r>
    </w:p>
    <w:p w14:paraId="380654E4" w14:textId="7B87E823" w:rsidR="00677A3E" w:rsidRPr="001E7CFA" w:rsidRDefault="00677A3E" w:rsidP="009B4035">
      <w:pPr>
        <w:tabs>
          <w:tab w:val="left" w:pos="1656"/>
        </w:tabs>
        <w:rPr>
          <w:b/>
          <w:kern w:val="1"/>
          <w:highlight w:val="yellow"/>
          <w:lang w:val="es-ES"/>
        </w:rPr>
      </w:pPr>
    </w:p>
    <w:p w14:paraId="496493A2" w14:textId="4B8A9D01" w:rsidR="00D43058" w:rsidRPr="00E660BD" w:rsidRDefault="00D43058" w:rsidP="00D43058">
      <w:pPr>
        <w:tabs>
          <w:tab w:val="left" w:pos="1656"/>
        </w:tabs>
        <w:rPr>
          <w:b/>
          <w:kern w:val="1"/>
          <w:lang w:val="en-US"/>
        </w:rPr>
      </w:pPr>
      <w:r w:rsidRPr="00D21E40">
        <w:rPr>
          <w:b/>
          <w:kern w:val="1"/>
          <w:lang w:val="en-US"/>
        </w:rPr>
        <w:t>PROFESSIONAL AFFILIATIONS</w:t>
      </w:r>
    </w:p>
    <w:p w14:paraId="328079FB" w14:textId="77777777" w:rsidR="00D43058" w:rsidRPr="00D21E40" w:rsidRDefault="00D43058" w:rsidP="00D43058">
      <w:pPr>
        <w:tabs>
          <w:tab w:val="left" w:pos="1656"/>
        </w:tabs>
        <w:rPr>
          <w:kern w:val="1"/>
          <w:lang w:val="en-US"/>
        </w:rPr>
      </w:pPr>
    </w:p>
    <w:p w14:paraId="03FC388C" w14:textId="38320A83" w:rsidR="00E81CDE" w:rsidRDefault="00E81CDE" w:rsidP="00D43058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International Society for Research on Emotion (2023-present)</w:t>
      </w:r>
    </w:p>
    <w:p w14:paraId="05D45AA5" w14:textId="32445EF9" w:rsidR="00D43058" w:rsidRPr="00D21E40" w:rsidRDefault="00D43058" w:rsidP="00D43058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Society for Affective Science</w:t>
      </w:r>
      <w:r w:rsidR="00B36205" w:rsidRPr="00D21E40">
        <w:rPr>
          <w:kern w:val="1"/>
          <w:lang w:val="en-US"/>
        </w:rPr>
        <w:t xml:space="preserve"> (2014-present)</w:t>
      </w:r>
    </w:p>
    <w:p w14:paraId="3EA611DB" w14:textId="2D8F51DE" w:rsidR="00D43058" w:rsidRPr="00D21E40" w:rsidRDefault="00D43058" w:rsidP="00D43058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Association for Psychological Science (2008-</w:t>
      </w:r>
      <w:r w:rsidR="00390310">
        <w:rPr>
          <w:kern w:val="1"/>
          <w:lang w:val="en-US"/>
        </w:rPr>
        <w:t>2014</w:t>
      </w:r>
      <w:r w:rsidRPr="00D21E40">
        <w:rPr>
          <w:kern w:val="1"/>
          <w:lang w:val="en-US"/>
        </w:rPr>
        <w:t>)</w:t>
      </w:r>
    </w:p>
    <w:p w14:paraId="0407D4F4" w14:textId="77777777" w:rsidR="00D43058" w:rsidRPr="00D21E40" w:rsidRDefault="00D43058" w:rsidP="00D43058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Society for Personality and Social Psychology (2005-2006)</w:t>
      </w:r>
    </w:p>
    <w:p w14:paraId="0EA4FA44" w14:textId="23003644" w:rsidR="00AE02F8" w:rsidRDefault="00D43058" w:rsidP="00543406">
      <w:pPr>
        <w:tabs>
          <w:tab w:val="left" w:pos="1656"/>
        </w:tabs>
        <w:rPr>
          <w:kern w:val="1"/>
          <w:lang w:val="en-US"/>
        </w:rPr>
      </w:pPr>
      <w:r w:rsidRPr="00D21E40">
        <w:rPr>
          <w:kern w:val="1"/>
          <w:lang w:val="en-US"/>
        </w:rPr>
        <w:t>Cognitive Development Society (2002-2004)</w:t>
      </w:r>
    </w:p>
    <w:p w14:paraId="5A2E8553" w14:textId="1FB60A41" w:rsidR="00773CE1" w:rsidRDefault="00773CE1" w:rsidP="00543406">
      <w:pPr>
        <w:tabs>
          <w:tab w:val="left" w:pos="1656"/>
        </w:tabs>
        <w:rPr>
          <w:kern w:val="1"/>
          <w:lang w:val="en-US"/>
        </w:rPr>
      </w:pPr>
    </w:p>
    <w:p w14:paraId="25B41FC1" w14:textId="115CF9A3" w:rsidR="00174E8A" w:rsidRDefault="00174E8A" w:rsidP="00543406">
      <w:pPr>
        <w:tabs>
          <w:tab w:val="left" w:pos="1656"/>
        </w:tabs>
        <w:rPr>
          <w:b/>
          <w:kern w:val="1"/>
          <w:lang w:val="en-US"/>
        </w:rPr>
      </w:pPr>
      <w:r>
        <w:rPr>
          <w:b/>
          <w:kern w:val="1"/>
          <w:lang w:val="en-US"/>
        </w:rPr>
        <w:t xml:space="preserve">SERVICE </w:t>
      </w:r>
      <w:r w:rsidR="00E20FF3">
        <w:rPr>
          <w:b/>
          <w:kern w:val="1"/>
          <w:lang w:val="en-US"/>
        </w:rPr>
        <w:t xml:space="preserve">(RECENT </w:t>
      </w:r>
      <w:r>
        <w:rPr>
          <w:b/>
          <w:kern w:val="1"/>
          <w:lang w:val="en-US"/>
        </w:rPr>
        <w:t>HIGHLIGHTS</w:t>
      </w:r>
      <w:r w:rsidR="00E20FF3">
        <w:rPr>
          <w:b/>
          <w:kern w:val="1"/>
          <w:lang w:val="en-US"/>
        </w:rPr>
        <w:t>)</w:t>
      </w:r>
    </w:p>
    <w:p w14:paraId="13278005" w14:textId="057889C0" w:rsidR="00174E8A" w:rsidRDefault="00174E8A" w:rsidP="00543406">
      <w:pPr>
        <w:tabs>
          <w:tab w:val="left" w:pos="1656"/>
        </w:tabs>
        <w:rPr>
          <w:b/>
          <w:kern w:val="1"/>
          <w:lang w:val="en-US"/>
        </w:rPr>
      </w:pPr>
    </w:p>
    <w:p w14:paraId="7C493741" w14:textId="6802DCEE" w:rsidR="00174E8A" w:rsidRDefault="00174E8A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u w:val="single"/>
          <w:lang w:val="en-US"/>
        </w:rPr>
        <w:t>Internal:</w:t>
      </w:r>
    </w:p>
    <w:p w14:paraId="78674600" w14:textId="69D92AEC" w:rsidR="00D50A1F" w:rsidRDefault="00D50A1F" w:rsidP="00543406">
      <w:pPr>
        <w:tabs>
          <w:tab w:val="left" w:pos="1656"/>
        </w:tabs>
        <w:rPr>
          <w:kern w:val="1"/>
          <w:lang w:val="en-US"/>
        </w:rPr>
      </w:pPr>
    </w:p>
    <w:p w14:paraId="2C7C52B9" w14:textId="10C6E29D" w:rsidR="00BE5BD9" w:rsidRDefault="00BE5BD9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Fall 2024</w:t>
      </w:r>
      <w:r>
        <w:rPr>
          <w:kern w:val="1"/>
          <w:lang w:val="en-US"/>
        </w:rPr>
        <w:tab/>
        <w:t>Associate Vice-President Research Search Committee member</w:t>
      </w:r>
    </w:p>
    <w:p w14:paraId="6FE0CFB6" w14:textId="0BB150FB" w:rsidR="00CB7A48" w:rsidRDefault="00CB7A48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Fall 2023</w:t>
      </w:r>
      <w:r>
        <w:rPr>
          <w:kern w:val="1"/>
          <w:lang w:val="en-US"/>
        </w:rPr>
        <w:tab/>
        <w:t>Vice-Provost Search Committee member</w:t>
      </w:r>
    </w:p>
    <w:p w14:paraId="5BADA23A" w14:textId="1C93CDB5" w:rsidR="002A1FD8" w:rsidRDefault="002A1FD8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2023-present</w:t>
      </w:r>
      <w:r>
        <w:rPr>
          <w:kern w:val="1"/>
          <w:lang w:val="en-US"/>
        </w:rPr>
        <w:tab/>
        <w:t>Senate Research Committee member</w:t>
      </w:r>
    </w:p>
    <w:p w14:paraId="4B5081BD" w14:textId="0CE22B8E" w:rsidR="00C34FB4" w:rsidRDefault="00C34FB4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2022-present</w:t>
      </w:r>
      <w:r>
        <w:rPr>
          <w:kern w:val="1"/>
          <w:lang w:val="en-US"/>
        </w:rPr>
        <w:tab/>
        <w:t>Faculty of Arts Research Committee member</w:t>
      </w:r>
    </w:p>
    <w:p w14:paraId="0DCC4733" w14:textId="5D5E7CAF" w:rsidR="00A83127" w:rsidRDefault="00A83127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2022-</w:t>
      </w:r>
      <w:r w:rsidR="002A1FD8">
        <w:rPr>
          <w:kern w:val="1"/>
          <w:lang w:val="en-US"/>
        </w:rPr>
        <w:t xml:space="preserve">2023 </w:t>
      </w:r>
      <w:r>
        <w:rPr>
          <w:kern w:val="1"/>
          <w:lang w:val="en-US"/>
        </w:rPr>
        <w:tab/>
        <w:t>Assurance of Learning Committee member</w:t>
      </w:r>
    </w:p>
    <w:p w14:paraId="26DA11DD" w14:textId="658AC33A" w:rsidR="00A93AA4" w:rsidRDefault="00A93AA4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2022</w:t>
      </w:r>
      <w:r w:rsidR="00A83127">
        <w:rPr>
          <w:kern w:val="1"/>
          <w:lang w:val="en-US"/>
        </w:rPr>
        <w:t xml:space="preserve"> Jan-Dec</w:t>
      </w:r>
      <w:r>
        <w:rPr>
          <w:kern w:val="1"/>
          <w:lang w:val="en-US"/>
        </w:rPr>
        <w:tab/>
        <w:t>Critical Thinking and Investigation ILO Working Group</w:t>
      </w:r>
      <w:r w:rsidR="00C34FB4">
        <w:rPr>
          <w:kern w:val="1"/>
          <w:lang w:val="en-US"/>
        </w:rPr>
        <w:t xml:space="preserve"> member</w:t>
      </w:r>
    </w:p>
    <w:p w14:paraId="65F5E008" w14:textId="4AE02500" w:rsidR="00A93AA4" w:rsidRDefault="00A93AA4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2021-present</w:t>
      </w:r>
      <w:r>
        <w:rPr>
          <w:kern w:val="1"/>
          <w:lang w:val="en-US"/>
        </w:rPr>
        <w:tab/>
        <w:t>University Tenure and Promotion Committee member</w:t>
      </w:r>
    </w:p>
    <w:p w14:paraId="7344E356" w14:textId="196D26B1" w:rsidR="00A93AA4" w:rsidRPr="00174E8A" w:rsidRDefault="00A93AA4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 xml:space="preserve">2021-present </w:t>
      </w:r>
      <w:r>
        <w:rPr>
          <w:kern w:val="1"/>
          <w:lang w:val="en-US"/>
        </w:rPr>
        <w:tab/>
        <w:t>Departmental Appointments Committee - Chair</w:t>
      </w:r>
    </w:p>
    <w:p w14:paraId="7DF8C2A7" w14:textId="562FEF51" w:rsidR="00174E8A" w:rsidRDefault="00174E8A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2020-21</w:t>
      </w:r>
      <w:r>
        <w:rPr>
          <w:kern w:val="1"/>
          <w:lang w:val="en-US"/>
        </w:rPr>
        <w:tab/>
        <w:t>Psychology Tenure and Promotion Standards Revisions</w:t>
      </w:r>
      <w:r w:rsidR="00A93AA4">
        <w:rPr>
          <w:kern w:val="1"/>
          <w:lang w:val="en-US"/>
        </w:rPr>
        <w:t xml:space="preserve"> -</w:t>
      </w:r>
      <w:r>
        <w:rPr>
          <w:kern w:val="1"/>
          <w:lang w:val="en-US"/>
        </w:rPr>
        <w:t xml:space="preserve"> Co-Chair</w:t>
      </w:r>
    </w:p>
    <w:p w14:paraId="0263A850" w14:textId="5D476018" w:rsidR="00D50A1F" w:rsidRDefault="00A93AA4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2020-present</w:t>
      </w:r>
      <w:r w:rsidR="00D50A1F">
        <w:rPr>
          <w:kern w:val="1"/>
          <w:lang w:val="en-US"/>
        </w:rPr>
        <w:tab/>
        <w:t xml:space="preserve">Faculty of Arts </w:t>
      </w:r>
      <w:proofErr w:type="spellStart"/>
      <w:r w:rsidR="00D50A1F">
        <w:rPr>
          <w:kern w:val="1"/>
          <w:lang w:val="en-US"/>
        </w:rPr>
        <w:t>Decolonication</w:t>
      </w:r>
      <w:proofErr w:type="spellEnd"/>
      <w:r w:rsidR="00D50A1F">
        <w:rPr>
          <w:kern w:val="1"/>
          <w:lang w:val="en-US"/>
        </w:rPr>
        <w:t xml:space="preserve"> and </w:t>
      </w:r>
      <w:proofErr w:type="spellStart"/>
      <w:r w:rsidR="00D50A1F">
        <w:rPr>
          <w:kern w:val="1"/>
          <w:lang w:val="en-US"/>
        </w:rPr>
        <w:t>Indegenization</w:t>
      </w:r>
      <w:proofErr w:type="spellEnd"/>
      <w:r w:rsidR="00D50A1F">
        <w:rPr>
          <w:kern w:val="1"/>
          <w:lang w:val="en-US"/>
        </w:rPr>
        <w:t xml:space="preserve"> Committee member</w:t>
      </w:r>
    </w:p>
    <w:p w14:paraId="35AA8BEC" w14:textId="7AF96D11" w:rsidR="002B2448" w:rsidRDefault="002B2448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2020-21</w:t>
      </w:r>
      <w:r>
        <w:rPr>
          <w:kern w:val="1"/>
          <w:lang w:val="en-US"/>
        </w:rPr>
        <w:tab/>
        <w:t>Department of Psychology Workload Committee membe</w:t>
      </w:r>
      <w:r w:rsidR="00AF0921">
        <w:rPr>
          <w:kern w:val="1"/>
          <w:lang w:val="en-US"/>
        </w:rPr>
        <w:t>r</w:t>
      </w:r>
    </w:p>
    <w:p w14:paraId="51F0CCE6" w14:textId="205BF21B" w:rsidR="00174E8A" w:rsidRPr="00174E8A" w:rsidRDefault="00174E8A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2021</w:t>
      </w:r>
      <w:r>
        <w:rPr>
          <w:kern w:val="1"/>
          <w:lang w:val="en-US"/>
        </w:rPr>
        <w:tab/>
        <w:t>BC Graduate Awards Adjudicator</w:t>
      </w:r>
    </w:p>
    <w:p w14:paraId="6BCF9034" w14:textId="3F93877D" w:rsidR="005050D2" w:rsidRDefault="00174E8A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2021</w:t>
      </w:r>
      <w:r>
        <w:rPr>
          <w:kern w:val="1"/>
          <w:lang w:val="en-US"/>
        </w:rPr>
        <w:tab/>
        <w:t xml:space="preserve">Department </w:t>
      </w:r>
      <w:r w:rsidR="000A41D5">
        <w:rPr>
          <w:kern w:val="1"/>
          <w:lang w:val="en-US"/>
        </w:rPr>
        <w:t xml:space="preserve">of Psychology </w:t>
      </w:r>
      <w:r>
        <w:rPr>
          <w:kern w:val="1"/>
          <w:lang w:val="en-US"/>
        </w:rPr>
        <w:t>Gen</w:t>
      </w:r>
      <w:r w:rsidR="000A41D5">
        <w:rPr>
          <w:kern w:val="1"/>
          <w:lang w:val="en-US"/>
        </w:rPr>
        <w:t>eral</w:t>
      </w:r>
      <w:r>
        <w:rPr>
          <w:kern w:val="1"/>
          <w:lang w:val="en-US"/>
        </w:rPr>
        <w:t xml:space="preserve"> Ed</w:t>
      </w:r>
      <w:r w:rsidR="000A41D5">
        <w:rPr>
          <w:kern w:val="1"/>
          <w:lang w:val="en-US"/>
        </w:rPr>
        <w:t>ucation</w:t>
      </w:r>
      <w:r>
        <w:rPr>
          <w:kern w:val="1"/>
          <w:lang w:val="en-US"/>
        </w:rPr>
        <w:t xml:space="preserve"> Committee member</w:t>
      </w:r>
    </w:p>
    <w:p w14:paraId="320D1F28" w14:textId="69D1CC93" w:rsidR="002109BE" w:rsidRDefault="002109BE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lastRenderedPageBreak/>
        <w:t>2020</w:t>
      </w:r>
      <w:r>
        <w:rPr>
          <w:kern w:val="1"/>
          <w:lang w:val="en-US"/>
        </w:rPr>
        <w:tab/>
        <w:t xml:space="preserve">Faculty of Arts Tenure </w:t>
      </w:r>
      <w:r w:rsidR="00A93AA4">
        <w:rPr>
          <w:kern w:val="1"/>
          <w:lang w:val="en-US"/>
        </w:rPr>
        <w:t>and Promotion Committee member</w:t>
      </w:r>
    </w:p>
    <w:p w14:paraId="67B59BCA" w14:textId="03866487" w:rsidR="002109BE" w:rsidRDefault="002109BE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2020</w:t>
      </w:r>
      <w:r>
        <w:rPr>
          <w:kern w:val="1"/>
          <w:lang w:val="en-US"/>
        </w:rPr>
        <w:tab/>
        <w:t>Review Committee</w:t>
      </w:r>
      <w:r w:rsidR="00CB7A48">
        <w:rPr>
          <w:kern w:val="1"/>
          <w:lang w:val="en-US"/>
        </w:rPr>
        <w:t xml:space="preserve"> member</w:t>
      </w:r>
      <w:r>
        <w:rPr>
          <w:kern w:val="1"/>
          <w:lang w:val="en-US"/>
        </w:rPr>
        <w:t xml:space="preserve"> for Canada Research Chair (Heather Price)</w:t>
      </w:r>
    </w:p>
    <w:p w14:paraId="564B300A" w14:textId="066D817C" w:rsidR="005050D2" w:rsidRDefault="005050D2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2018</w:t>
      </w:r>
      <w:r>
        <w:rPr>
          <w:kern w:val="1"/>
          <w:lang w:val="en-US"/>
        </w:rPr>
        <w:tab/>
        <w:t>Department of Psychology Appointments Committee member</w:t>
      </w:r>
    </w:p>
    <w:p w14:paraId="23C88270" w14:textId="758E02CD" w:rsidR="005050D2" w:rsidRDefault="005050D2" w:rsidP="005050D2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2018</w:t>
      </w:r>
      <w:r>
        <w:rPr>
          <w:kern w:val="1"/>
          <w:lang w:val="en-US"/>
        </w:rPr>
        <w:tab/>
        <w:t>Department of Sociology and Anthropology Appointments Committee ad hoc member</w:t>
      </w:r>
    </w:p>
    <w:p w14:paraId="30D297CB" w14:textId="1C42F1FD" w:rsidR="00174E8A" w:rsidRDefault="005D32E8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</w:t>
      </w:r>
      <w:r w:rsidR="002109BE">
        <w:rPr>
          <w:kern w:val="1"/>
          <w:lang w:val="en-US"/>
        </w:rPr>
        <w:t>6</w:t>
      </w:r>
      <w:r>
        <w:rPr>
          <w:kern w:val="1"/>
          <w:lang w:val="en-US"/>
        </w:rPr>
        <w:t>-18</w:t>
      </w:r>
      <w:r>
        <w:rPr>
          <w:kern w:val="1"/>
          <w:lang w:val="en-US"/>
        </w:rPr>
        <w:tab/>
        <w:t>Department of Psychology Program Revisions Committee Chair</w:t>
      </w:r>
    </w:p>
    <w:p w14:paraId="201750F5" w14:textId="29CE1D58" w:rsidR="005D32E8" w:rsidRDefault="005D32E8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2017-18</w:t>
      </w:r>
      <w:r>
        <w:rPr>
          <w:kern w:val="1"/>
          <w:lang w:val="en-US"/>
        </w:rPr>
        <w:tab/>
        <w:t>Department of Psychology Program Implementation Committee Chair</w:t>
      </w:r>
    </w:p>
    <w:p w14:paraId="634881B9" w14:textId="2E2F62F0" w:rsidR="005050D2" w:rsidRPr="00174E8A" w:rsidRDefault="00323A09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 xml:space="preserve">2014, </w:t>
      </w:r>
      <w:r w:rsidR="003E4193">
        <w:rPr>
          <w:kern w:val="1"/>
          <w:lang w:val="en-US"/>
        </w:rPr>
        <w:t>2016-18</w:t>
      </w:r>
      <w:r w:rsidR="003E4193">
        <w:rPr>
          <w:kern w:val="1"/>
          <w:lang w:val="en-US"/>
        </w:rPr>
        <w:tab/>
        <w:t>TRU Undergraduate Research Conference Committee member</w:t>
      </w:r>
    </w:p>
    <w:p w14:paraId="59F14C61" w14:textId="1E6A5D62" w:rsidR="00174E8A" w:rsidRPr="003E4193" w:rsidRDefault="00323A09" w:rsidP="003E4193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 xml:space="preserve">2014, </w:t>
      </w:r>
      <w:r w:rsidR="002109BE">
        <w:rPr>
          <w:kern w:val="1"/>
          <w:lang w:val="en-US"/>
        </w:rPr>
        <w:t>2016</w:t>
      </w:r>
      <w:r>
        <w:rPr>
          <w:kern w:val="1"/>
          <w:lang w:val="en-US"/>
        </w:rPr>
        <w:t>-</w:t>
      </w:r>
      <w:r w:rsidR="002109BE">
        <w:rPr>
          <w:kern w:val="1"/>
          <w:lang w:val="en-US"/>
        </w:rPr>
        <w:t>17</w:t>
      </w:r>
      <w:r w:rsidR="003E4193">
        <w:rPr>
          <w:kern w:val="1"/>
          <w:lang w:val="en-US"/>
        </w:rPr>
        <w:tab/>
        <w:t>TRU SSHRC Insight Development Grants – contributed at information meetings and as pre-submission reviewer</w:t>
      </w:r>
    </w:p>
    <w:p w14:paraId="21098249" w14:textId="30A21E36" w:rsidR="003E4193" w:rsidRDefault="002109BE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2016</w:t>
      </w:r>
      <w:r>
        <w:rPr>
          <w:kern w:val="1"/>
          <w:lang w:val="en-US"/>
        </w:rPr>
        <w:tab/>
        <w:t>Faculty of Arts Tenure and Promotion Committee member</w:t>
      </w:r>
    </w:p>
    <w:p w14:paraId="427D0FFC" w14:textId="0F346E91" w:rsidR="00076820" w:rsidRDefault="00076820" w:rsidP="00543406">
      <w:pPr>
        <w:tabs>
          <w:tab w:val="left" w:pos="1656"/>
        </w:tabs>
        <w:rPr>
          <w:b/>
          <w:kern w:val="1"/>
          <w:lang w:val="en-US"/>
        </w:rPr>
      </w:pPr>
      <w:r>
        <w:rPr>
          <w:kern w:val="1"/>
          <w:lang w:val="en-US"/>
        </w:rPr>
        <w:t>2011-14</w:t>
      </w:r>
      <w:r w:rsidR="00B8240E">
        <w:rPr>
          <w:kern w:val="1"/>
          <w:lang w:val="en-US"/>
        </w:rPr>
        <w:tab/>
        <w:t>TRUFA Status of Women Committee member</w:t>
      </w:r>
      <w:r>
        <w:rPr>
          <w:kern w:val="1"/>
          <w:lang w:val="en-US"/>
        </w:rPr>
        <w:tab/>
      </w:r>
    </w:p>
    <w:p w14:paraId="6B20AB72" w14:textId="77777777" w:rsidR="002109BE" w:rsidRDefault="002109BE" w:rsidP="00543406">
      <w:pPr>
        <w:tabs>
          <w:tab w:val="left" w:pos="1656"/>
        </w:tabs>
        <w:rPr>
          <w:b/>
          <w:kern w:val="1"/>
          <w:lang w:val="en-US"/>
        </w:rPr>
      </w:pPr>
    </w:p>
    <w:p w14:paraId="6F9C2062" w14:textId="65E51BA4" w:rsidR="00174E8A" w:rsidRPr="00174E8A" w:rsidRDefault="00174E8A" w:rsidP="00174E8A">
      <w:pPr>
        <w:tabs>
          <w:tab w:val="left" w:pos="1656"/>
        </w:tabs>
        <w:rPr>
          <w:kern w:val="1"/>
          <w:lang w:val="en-US"/>
        </w:rPr>
      </w:pPr>
      <w:r w:rsidRPr="00174E8A">
        <w:rPr>
          <w:kern w:val="1"/>
          <w:u w:val="single"/>
          <w:lang w:val="en-US"/>
        </w:rPr>
        <w:t>External:</w:t>
      </w:r>
    </w:p>
    <w:p w14:paraId="2C052B5B" w14:textId="75C16F3F" w:rsidR="00174E8A" w:rsidRDefault="00174E8A" w:rsidP="00543406">
      <w:pPr>
        <w:tabs>
          <w:tab w:val="left" w:pos="1656"/>
        </w:tabs>
        <w:rPr>
          <w:kern w:val="1"/>
          <w:lang w:val="en-US"/>
        </w:rPr>
      </w:pPr>
    </w:p>
    <w:p w14:paraId="1E3063A3" w14:textId="2D353548" w:rsidR="007F69A0" w:rsidRDefault="00452D62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2023</w:t>
      </w:r>
      <w:r>
        <w:rPr>
          <w:kern w:val="1"/>
          <w:lang w:val="en-US"/>
        </w:rPr>
        <w:tab/>
        <w:t>SSHRC Insight Grant: External reviewer</w:t>
      </w:r>
    </w:p>
    <w:p w14:paraId="5B55E565" w14:textId="4FA465B4" w:rsidR="0074261A" w:rsidRDefault="0074261A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2021-22</w:t>
      </w:r>
      <w:r>
        <w:rPr>
          <w:kern w:val="1"/>
          <w:lang w:val="en-US"/>
        </w:rPr>
        <w:tab/>
        <w:t>Society for Affective Science Conference – Abstract Committee member</w:t>
      </w:r>
    </w:p>
    <w:p w14:paraId="335BE1FE" w14:textId="2A3C5CBA" w:rsidR="00174E8A" w:rsidRDefault="00174E8A" w:rsidP="00174E8A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2021</w:t>
      </w:r>
      <w:r>
        <w:rPr>
          <w:kern w:val="1"/>
          <w:lang w:val="en-US"/>
        </w:rPr>
        <w:tab/>
        <w:t xml:space="preserve">MITACS Accelerate Grant: ad hoc grant proposal reviewer </w:t>
      </w:r>
    </w:p>
    <w:p w14:paraId="66F9A876" w14:textId="1E0C075E" w:rsidR="00174E8A" w:rsidRDefault="00174E8A" w:rsidP="00174E8A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2020</w:t>
      </w:r>
      <w:r>
        <w:rPr>
          <w:kern w:val="1"/>
          <w:lang w:val="en-US"/>
        </w:rPr>
        <w:tab/>
        <w:t>MITACS Accelerate Grant: ad hoc grant proposal reviewer</w:t>
      </w:r>
    </w:p>
    <w:p w14:paraId="38AD6E5E" w14:textId="5E017B61" w:rsidR="00F73AD0" w:rsidRDefault="00323A09" w:rsidP="00174E8A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2015, 2017</w:t>
      </w:r>
      <w:r w:rsidR="00F73AD0">
        <w:rPr>
          <w:kern w:val="1"/>
          <w:lang w:val="en-US"/>
        </w:rPr>
        <w:t>-18</w:t>
      </w:r>
      <w:r w:rsidR="00F73AD0">
        <w:rPr>
          <w:kern w:val="1"/>
          <w:lang w:val="en-US"/>
        </w:rPr>
        <w:tab/>
      </w:r>
      <w:r w:rsidR="00F73AD0" w:rsidRPr="00F73AD0">
        <w:rPr>
          <w:kern w:val="1"/>
          <w:lang w:val="en-US"/>
        </w:rPr>
        <w:t xml:space="preserve">TRU World – Bunkyo </w:t>
      </w:r>
      <w:proofErr w:type="spellStart"/>
      <w:r w:rsidR="00F73AD0" w:rsidRPr="00F73AD0">
        <w:rPr>
          <w:kern w:val="1"/>
          <w:lang w:val="en-US"/>
        </w:rPr>
        <w:t>Gaukin</w:t>
      </w:r>
      <w:proofErr w:type="spellEnd"/>
      <w:r w:rsidR="00F73AD0" w:rsidRPr="00F73AD0">
        <w:rPr>
          <w:kern w:val="1"/>
          <w:lang w:val="en-US"/>
        </w:rPr>
        <w:t xml:space="preserve"> – two 2-hour lectures to visiting Japanese students</w:t>
      </w:r>
      <w:r w:rsidR="00F73AD0">
        <w:rPr>
          <w:kern w:val="1"/>
          <w:lang w:val="en-US"/>
        </w:rPr>
        <w:t>, each year</w:t>
      </w:r>
    </w:p>
    <w:p w14:paraId="12C092E2" w14:textId="5154AE3E" w:rsidR="00174E8A" w:rsidRDefault="00174E8A" w:rsidP="00174E8A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2018</w:t>
      </w:r>
      <w:r>
        <w:rPr>
          <w:kern w:val="1"/>
          <w:lang w:val="en-US"/>
        </w:rPr>
        <w:tab/>
        <w:t>SSHRC Insight Development Grants: Reviewer and committee member</w:t>
      </w:r>
    </w:p>
    <w:p w14:paraId="00CF9DAE" w14:textId="77777777" w:rsidR="00174E8A" w:rsidRDefault="00174E8A" w:rsidP="00174E8A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2017</w:t>
      </w:r>
      <w:r>
        <w:rPr>
          <w:kern w:val="1"/>
          <w:lang w:val="en-US"/>
        </w:rPr>
        <w:tab/>
        <w:t>SSHRC Insight Development Grants: Reviewer and committee member</w:t>
      </w:r>
    </w:p>
    <w:p w14:paraId="37E0CAD1" w14:textId="77777777" w:rsidR="00174E8A" w:rsidRDefault="00174E8A" w:rsidP="00174E8A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>2015</w:t>
      </w:r>
      <w:r>
        <w:rPr>
          <w:kern w:val="1"/>
          <w:lang w:val="en-US"/>
        </w:rPr>
        <w:tab/>
        <w:t>National Science Foundation: ad hoc grant proposal reviewer</w:t>
      </w:r>
    </w:p>
    <w:p w14:paraId="45D18D04" w14:textId="77777777" w:rsidR="00174E8A" w:rsidRDefault="00174E8A" w:rsidP="00174E8A">
      <w:pPr>
        <w:tabs>
          <w:tab w:val="left" w:pos="1656"/>
        </w:tabs>
        <w:ind w:left="1656" w:hanging="1656"/>
        <w:rPr>
          <w:kern w:val="1"/>
          <w:lang w:val="en-US"/>
        </w:rPr>
      </w:pPr>
      <w:r w:rsidRPr="00D21E40">
        <w:rPr>
          <w:kern w:val="1"/>
          <w:lang w:val="en-US"/>
        </w:rPr>
        <w:t>2009</w:t>
      </w:r>
      <w:r w:rsidRPr="00D21E40">
        <w:rPr>
          <w:kern w:val="1"/>
          <w:lang w:val="en-US"/>
        </w:rPr>
        <w:tab/>
        <w:t>Sick Kids Foundation (</w:t>
      </w:r>
      <w:r>
        <w:rPr>
          <w:kern w:val="1"/>
          <w:lang w:val="en-US"/>
        </w:rPr>
        <w:t xml:space="preserve">Toronto, Ontario, Canada), New </w:t>
      </w:r>
      <w:r w:rsidRPr="00D21E40">
        <w:rPr>
          <w:kern w:val="1"/>
          <w:lang w:val="en-US"/>
        </w:rPr>
        <w:t>Investigator Research Grants Competition</w:t>
      </w:r>
      <w:r>
        <w:rPr>
          <w:kern w:val="1"/>
          <w:lang w:val="en-US"/>
        </w:rPr>
        <w:t>: ad hoc g</w:t>
      </w:r>
      <w:r w:rsidRPr="00D21E40">
        <w:rPr>
          <w:kern w:val="1"/>
          <w:lang w:val="en-US"/>
        </w:rPr>
        <w:t>rant pr</w:t>
      </w:r>
      <w:r>
        <w:rPr>
          <w:kern w:val="1"/>
          <w:lang w:val="en-US"/>
        </w:rPr>
        <w:t>oposal reviewer</w:t>
      </w:r>
    </w:p>
    <w:p w14:paraId="7D7AA531" w14:textId="77777777" w:rsidR="00174E8A" w:rsidRDefault="00174E8A" w:rsidP="00543406">
      <w:pPr>
        <w:tabs>
          <w:tab w:val="left" w:pos="1656"/>
        </w:tabs>
        <w:rPr>
          <w:kern w:val="1"/>
          <w:lang w:val="en-US"/>
        </w:rPr>
      </w:pPr>
    </w:p>
    <w:p w14:paraId="18541867" w14:textId="1AC6E1F2" w:rsidR="00773CE1" w:rsidRDefault="00A93AA4" w:rsidP="00543406">
      <w:pPr>
        <w:tabs>
          <w:tab w:val="left" w:pos="1656"/>
        </w:tabs>
        <w:rPr>
          <w:kern w:val="1"/>
          <w:lang w:val="en-US"/>
        </w:rPr>
      </w:pPr>
      <w:r>
        <w:rPr>
          <w:kern w:val="1"/>
          <w:lang w:val="en-US"/>
        </w:rPr>
        <w:t xml:space="preserve">Ongoing </w:t>
      </w:r>
      <w:r w:rsidR="00773CE1">
        <w:rPr>
          <w:kern w:val="1"/>
          <w:lang w:val="en-US"/>
        </w:rPr>
        <w:t>Ad hoc manuscript reviewer for:</w:t>
      </w:r>
    </w:p>
    <w:p w14:paraId="6DE66422" w14:textId="262DE6D4" w:rsidR="00773CE1" w:rsidRPr="00D21E40" w:rsidRDefault="00A93AA4" w:rsidP="00773CE1">
      <w:pPr>
        <w:tabs>
          <w:tab w:val="left" w:pos="1656"/>
        </w:tabs>
        <w:rPr>
          <w:i/>
          <w:kern w:val="1"/>
          <w:lang w:val="en-US"/>
        </w:rPr>
      </w:pPr>
      <w:r>
        <w:rPr>
          <w:i/>
          <w:kern w:val="1"/>
          <w:lang w:val="en-US"/>
        </w:rPr>
        <w:t xml:space="preserve">Nature Scientific Reports, </w:t>
      </w:r>
      <w:r w:rsidR="00A946F7">
        <w:rPr>
          <w:i/>
          <w:kern w:val="1"/>
          <w:lang w:val="en-US"/>
        </w:rPr>
        <w:t xml:space="preserve">Cognition and Emotion, </w:t>
      </w:r>
      <w:r w:rsidR="00773CE1">
        <w:rPr>
          <w:i/>
          <w:kern w:val="1"/>
          <w:lang w:val="en-US"/>
        </w:rPr>
        <w:t xml:space="preserve">Emotion, </w:t>
      </w:r>
      <w:r w:rsidR="00CD6CE3">
        <w:rPr>
          <w:i/>
          <w:kern w:val="1"/>
          <w:lang w:val="en-US"/>
        </w:rPr>
        <w:t xml:space="preserve">Journal of Cross-Cultural Psychology, British Journal of Social Psychology, </w:t>
      </w:r>
      <w:r w:rsidR="00773CE1">
        <w:rPr>
          <w:i/>
          <w:kern w:val="1"/>
          <w:lang w:val="en-US"/>
        </w:rPr>
        <w:t xml:space="preserve">Mindfulness, Motivation and Emotion, </w:t>
      </w:r>
      <w:r w:rsidR="00E97C73">
        <w:rPr>
          <w:i/>
          <w:kern w:val="1"/>
          <w:lang w:val="en-US"/>
        </w:rPr>
        <w:t xml:space="preserve">Journal of Happiness Studies, </w:t>
      </w:r>
      <w:r w:rsidR="00773CE1">
        <w:rPr>
          <w:i/>
          <w:kern w:val="1"/>
          <w:lang w:val="en-US"/>
        </w:rPr>
        <w:t xml:space="preserve">Journal of Positive Psychology, </w:t>
      </w:r>
      <w:proofErr w:type="spellStart"/>
      <w:r w:rsidR="00773CE1">
        <w:rPr>
          <w:i/>
          <w:kern w:val="1"/>
          <w:lang w:val="en-US"/>
        </w:rPr>
        <w:t>PlosOne</w:t>
      </w:r>
      <w:proofErr w:type="spellEnd"/>
      <w:r w:rsidR="00E97C73">
        <w:rPr>
          <w:i/>
          <w:kern w:val="1"/>
          <w:lang w:val="en-US"/>
        </w:rPr>
        <w:t xml:space="preserve">, </w:t>
      </w:r>
      <w:r w:rsidR="00773CE1">
        <w:rPr>
          <w:i/>
          <w:kern w:val="1"/>
          <w:lang w:val="en-US"/>
        </w:rPr>
        <w:t xml:space="preserve">Psychological Reports: Perceptual and Motor Skills, </w:t>
      </w:r>
      <w:r w:rsidR="00773CE1" w:rsidRPr="00D21E40">
        <w:rPr>
          <w:i/>
          <w:kern w:val="1"/>
          <w:lang w:val="en-US"/>
        </w:rPr>
        <w:t>Psychotherapy:</w:t>
      </w:r>
      <w:r w:rsidR="00773CE1">
        <w:rPr>
          <w:i/>
          <w:kern w:val="1"/>
          <w:lang w:val="en-US"/>
        </w:rPr>
        <w:t xml:space="preserve"> </w:t>
      </w:r>
      <w:r w:rsidR="00773CE1" w:rsidRPr="00D21E40">
        <w:rPr>
          <w:i/>
          <w:kern w:val="1"/>
          <w:lang w:val="en-US"/>
        </w:rPr>
        <w:t>Theory, Research, and Practice</w:t>
      </w:r>
    </w:p>
    <w:p w14:paraId="0D33CF1D" w14:textId="268F0229" w:rsidR="00BD5580" w:rsidRDefault="00BD5580" w:rsidP="006C4674">
      <w:pPr>
        <w:tabs>
          <w:tab w:val="left" w:pos="1656"/>
        </w:tabs>
        <w:ind w:left="1656" w:hanging="1656"/>
        <w:rPr>
          <w:kern w:val="1"/>
          <w:lang w:val="en-US"/>
        </w:rPr>
      </w:pPr>
    </w:p>
    <w:p w14:paraId="5752AB78" w14:textId="31837E58" w:rsidR="00F10F4D" w:rsidRDefault="00F10F4D" w:rsidP="006C4674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b/>
          <w:kern w:val="1"/>
          <w:lang w:val="en-US"/>
        </w:rPr>
        <w:t>PROFESSIONAL DEVELOPMENT (RECENT HIGHLIGHTS)</w:t>
      </w:r>
    </w:p>
    <w:p w14:paraId="1C92C971" w14:textId="1BC4BD55" w:rsidR="00F10F4D" w:rsidRDefault="00F10F4D" w:rsidP="006C4674">
      <w:pPr>
        <w:tabs>
          <w:tab w:val="left" w:pos="1656"/>
        </w:tabs>
        <w:ind w:left="1656" w:hanging="1656"/>
        <w:rPr>
          <w:kern w:val="1"/>
          <w:lang w:val="en-US"/>
        </w:rPr>
      </w:pPr>
    </w:p>
    <w:p w14:paraId="4E16DAF6" w14:textId="77777777" w:rsidR="00F10F4D" w:rsidRPr="00F10F4D" w:rsidRDefault="00F10F4D" w:rsidP="00F10F4D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2021</w:t>
      </w:r>
      <w:r>
        <w:rPr>
          <w:kern w:val="1"/>
          <w:lang w:val="en-US"/>
        </w:rPr>
        <w:tab/>
      </w:r>
      <w:r w:rsidRPr="00F10F4D">
        <w:rPr>
          <w:kern w:val="1"/>
          <w:lang w:val="en-US"/>
        </w:rPr>
        <w:t>Decolonizing Psychology Training Conference</w:t>
      </w:r>
    </w:p>
    <w:p w14:paraId="65A024BE" w14:textId="5F4D61C2" w:rsidR="00F10F4D" w:rsidRDefault="00F10F4D" w:rsidP="00F10F4D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ab/>
      </w:r>
      <w:r w:rsidRPr="00F10F4D">
        <w:rPr>
          <w:kern w:val="1"/>
          <w:lang w:val="en-US"/>
        </w:rPr>
        <w:t>Teacher’s College, Columbia University</w:t>
      </w:r>
    </w:p>
    <w:p w14:paraId="62426F16" w14:textId="77777777" w:rsidR="00730911" w:rsidRDefault="00730911" w:rsidP="00F10F4D">
      <w:pPr>
        <w:tabs>
          <w:tab w:val="left" w:pos="1656"/>
        </w:tabs>
        <w:ind w:left="1656" w:hanging="1656"/>
        <w:rPr>
          <w:kern w:val="1"/>
          <w:lang w:val="en-US"/>
        </w:rPr>
      </w:pPr>
    </w:p>
    <w:p w14:paraId="590347C9" w14:textId="45CD478D" w:rsidR="00730911" w:rsidRDefault="00730911" w:rsidP="00F10F4D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2021</w:t>
      </w:r>
      <w:r>
        <w:rPr>
          <w:kern w:val="1"/>
          <w:lang w:val="en-US"/>
        </w:rPr>
        <w:tab/>
        <w:t>Indigenous Canada</w:t>
      </w:r>
      <w:r w:rsidR="001662F3">
        <w:rPr>
          <w:kern w:val="1"/>
          <w:lang w:val="en-US"/>
        </w:rPr>
        <w:t xml:space="preserve"> (online through Coursera, approx.</w:t>
      </w:r>
      <w:r w:rsidR="00C2718E">
        <w:rPr>
          <w:kern w:val="1"/>
          <w:lang w:val="en-US"/>
        </w:rPr>
        <w:t xml:space="preserve"> 20 hours</w:t>
      </w:r>
      <w:r w:rsidR="007F05D7">
        <w:rPr>
          <w:kern w:val="1"/>
          <w:lang w:val="en-US"/>
        </w:rPr>
        <w:t>)</w:t>
      </w:r>
    </w:p>
    <w:p w14:paraId="36AC3155" w14:textId="58F631AE" w:rsidR="00F10F4D" w:rsidRDefault="00F10F4D" w:rsidP="00F10F4D">
      <w:pPr>
        <w:tabs>
          <w:tab w:val="left" w:pos="1656"/>
        </w:tabs>
        <w:ind w:left="1656" w:hanging="1656"/>
        <w:rPr>
          <w:kern w:val="1"/>
          <w:lang w:val="en-US"/>
        </w:rPr>
      </w:pPr>
    </w:p>
    <w:p w14:paraId="77DCD6D2" w14:textId="605426E9" w:rsidR="00F10F4D" w:rsidRDefault="00F10F4D" w:rsidP="00F10F4D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2021</w:t>
      </w:r>
      <w:r>
        <w:rPr>
          <w:kern w:val="1"/>
          <w:lang w:val="en-US"/>
        </w:rPr>
        <w:tab/>
      </w:r>
      <w:r w:rsidRPr="00F10F4D">
        <w:rPr>
          <w:kern w:val="1"/>
          <w:lang w:val="en-US"/>
        </w:rPr>
        <w:t xml:space="preserve">Teaching Statistics 2021 – a </w:t>
      </w:r>
      <w:r>
        <w:rPr>
          <w:kern w:val="1"/>
          <w:lang w:val="en-US"/>
        </w:rPr>
        <w:t xml:space="preserve">virtual </w:t>
      </w:r>
      <w:r w:rsidRPr="00F10F4D">
        <w:rPr>
          <w:kern w:val="1"/>
          <w:lang w:val="en-US"/>
        </w:rPr>
        <w:t>conference on the teaching of statistics</w:t>
      </w:r>
    </w:p>
    <w:p w14:paraId="176590D7" w14:textId="2EF366BD" w:rsidR="00F10F4D" w:rsidRDefault="00F10F4D" w:rsidP="00F10F4D">
      <w:pPr>
        <w:tabs>
          <w:tab w:val="left" w:pos="1656"/>
        </w:tabs>
        <w:ind w:left="1656" w:hanging="1656"/>
        <w:rPr>
          <w:kern w:val="1"/>
          <w:lang w:val="en-US"/>
        </w:rPr>
      </w:pPr>
    </w:p>
    <w:p w14:paraId="3205EB8C" w14:textId="77777777" w:rsidR="00F10F4D" w:rsidRDefault="00F10F4D" w:rsidP="00F10F4D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>2020</w:t>
      </w:r>
      <w:r>
        <w:rPr>
          <w:kern w:val="1"/>
          <w:lang w:val="en-US"/>
        </w:rPr>
        <w:tab/>
        <w:t>Facilitating Learning in Moodle (offered through CELT, TRU)</w:t>
      </w:r>
    </w:p>
    <w:p w14:paraId="4AB939C0" w14:textId="230DE232" w:rsidR="00F10F4D" w:rsidRDefault="00F10F4D" w:rsidP="00F10F4D">
      <w:pPr>
        <w:tabs>
          <w:tab w:val="left" w:pos="1656"/>
        </w:tabs>
        <w:ind w:left="1656" w:hanging="1656"/>
        <w:rPr>
          <w:kern w:val="1"/>
          <w:lang w:val="en-US"/>
        </w:rPr>
      </w:pPr>
      <w:r>
        <w:rPr>
          <w:kern w:val="1"/>
          <w:lang w:val="en-US"/>
        </w:rPr>
        <w:tab/>
        <w:t>TRU Digital Teaching Summer Camps (attended 6 workshops)</w:t>
      </w:r>
    </w:p>
    <w:sectPr w:rsidR="00F10F4D" w:rsidSect="001F0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 AMT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8C"/>
    <w:rsid w:val="00005E46"/>
    <w:rsid w:val="00006F04"/>
    <w:rsid w:val="00010E2A"/>
    <w:rsid w:val="0001482D"/>
    <w:rsid w:val="00021EB9"/>
    <w:rsid w:val="000403C0"/>
    <w:rsid w:val="000462FD"/>
    <w:rsid w:val="0005528E"/>
    <w:rsid w:val="00056F60"/>
    <w:rsid w:val="00061127"/>
    <w:rsid w:val="00066068"/>
    <w:rsid w:val="000664A4"/>
    <w:rsid w:val="000716BA"/>
    <w:rsid w:val="0007436F"/>
    <w:rsid w:val="00074555"/>
    <w:rsid w:val="00075D2C"/>
    <w:rsid w:val="00076820"/>
    <w:rsid w:val="000820BB"/>
    <w:rsid w:val="00090211"/>
    <w:rsid w:val="00095A5A"/>
    <w:rsid w:val="000A41D5"/>
    <w:rsid w:val="000B5A67"/>
    <w:rsid w:val="000C04C5"/>
    <w:rsid w:val="000C4755"/>
    <w:rsid w:val="000C57BF"/>
    <w:rsid w:val="000D5967"/>
    <w:rsid w:val="000D5B4B"/>
    <w:rsid w:val="000D6A52"/>
    <w:rsid w:val="000E76FB"/>
    <w:rsid w:val="000F0825"/>
    <w:rsid w:val="000F188E"/>
    <w:rsid w:val="000F2999"/>
    <w:rsid w:val="0010308F"/>
    <w:rsid w:val="00103F28"/>
    <w:rsid w:val="001051E9"/>
    <w:rsid w:val="00106A5C"/>
    <w:rsid w:val="001104C4"/>
    <w:rsid w:val="001138E4"/>
    <w:rsid w:val="00116462"/>
    <w:rsid w:val="00121D1D"/>
    <w:rsid w:val="0012387C"/>
    <w:rsid w:val="00126517"/>
    <w:rsid w:val="00127F11"/>
    <w:rsid w:val="0013227A"/>
    <w:rsid w:val="00133635"/>
    <w:rsid w:val="001351AE"/>
    <w:rsid w:val="00137D80"/>
    <w:rsid w:val="001446C2"/>
    <w:rsid w:val="00146A30"/>
    <w:rsid w:val="00147884"/>
    <w:rsid w:val="00153A7D"/>
    <w:rsid w:val="0015563F"/>
    <w:rsid w:val="00160CF6"/>
    <w:rsid w:val="00163108"/>
    <w:rsid w:val="00164D5C"/>
    <w:rsid w:val="001662F3"/>
    <w:rsid w:val="00167962"/>
    <w:rsid w:val="0017219F"/>
    <w:rsid w:val="00174E8A"/>
    <w:rsid w:val="00175C95"/>
    <w:rsid w:val="00184438"/>
    <w:rsid w:val="00184C1A"/>
    <w:rsid w:val="001855FC"/>
    <w:rsid w:val="0018731D"/>
    <w:rsid w:val="001A04FB"/>
    <w:rsid w:val="001A27AD"/>
    <w:rsid w:val="001B0599"/>
    <w:rsid w:val="001B1557"/>
    <w:rsid w:val="001D113E"/>
    <w:rsid w:val="001D15DE"/>
    <w:rsid w:val="001D2F81"/>
    <w:rsid w:val="001D7471"/>
    <w:rsid w:val="001D750E"/>
    <w:rsid w:val="001E67B8"/>
    <w:rsid w:val="001E7CFA"/>
    <w:rsid w:val="001F0774"/>
    <w:rsid w:val="001F6079"/>
    <w:rsid w:val="001F6CE8"/>
    <w:rsid w:val="00205A57"/>
    <w:rsid w:val="002109BE"/>
    <w:rsid w:val="00214183"/>
    <w:rsid w:val="00214190"/>
    <w:rsid w:val="0022027A"/>
    <w:rsid w:val="00220831"/>
    <w:rsid w:val="00222590"/>
    <w:rsid w:val="00224806"/>
    <w:rsid w:val="0022582F"/>
    <w:rsid w:val="00253D12"/>
    <w:rsid w:val="00263F18"/>
    <w:rsid w:val="002661BB"/>
    <w:rsid w:val="00266393"/>
    <w:rsid w:val="002772D0"/>
    <w:rsid w:val="002870E0"/>
    <w:rsid w:val="00291C39"/>
    <w:rsid w:val="002938DB"/>
    <w:rsid w:val="00297AC5"/>
    <w:rsid w:val="00297AE8"/>
    <w:rsid w:val="002A1FD8"/>
    <w:rsid w:val="002A33D8"/>
    <w:rsid w:val="002B16A6"/>
    <w:rsid w:val="002B1B43"/>
    <w:rsid w:val="002B2448"/>
    <w:rsid w:val="002C0627"/>
    <w:rsid w:val="002C3690"/>
    <w:rsid w:val="002C41ED"/>
    <w:rsid w:val="002C7FE3"/>
    <w:rsid w:val="002D180E"/>
    <w:rsid w:val="002D6486"/>
    <w:rsid w:val="002D671D"/>
    <w:rsid w:val="002E3C19"/>
    <w:rsid w:val="002E3FBB"/>
    <w:rsid w:val="002E67EC"/>
    <w:rsid w:val="002E685B"/>
    <w:rsid w:val="002E6F43"/>
    <w:rsid w:val="002F5B11"/>
    <w:rsid w:val="003011A6"/>
    <w:rsid w:val="0030248D"/>
    <w:rsid w:val="00304468"/>
    <w:rsid w:val="00305318"/>
    <w:rsid w:val="00310358"/>
    <w:rsid w:val="00310788"/>
    <w:rsid w:val="0031087D"/>
    <w:rsid w:val="00313CB5"/>
    <w:rsid w:val="00313D64"/>
    <w:rsid w:val="00314DA5"/>
    <w:rsid w:val="00315EF4"/>
    <w:rsid w:val="00317F37"/>
    <w:rsid w:val="00321900"/>
    <w:rsid w:val="00321A76"/>
    <w:rsid w:val="00323A09"/>
    <w:rsid w:val="00327A01"/>
    <w:rsid w:val="0034107B"/>
    <w:rsid w:val="003462B7"/>
    <w:rsid w:val="00364391"/>
    <w:rsid w:val="00365363"/>
    <w:rsid w:val="00365ADA"/>
    <w:rsid w:val="00383BAB"/>
    <w:rsid w:val="00390310"/>
    <w:rsid w:val="00393DB5"/>
    <w:rsid w:val="00394601"/>
    <w:rsid w:val="003965FA"/>
    <w:rsid w:val="00396DF8"/>
    <w:rsid w:val="003A56C8"/>
    <w:rsid w:val="003A6833"/>
    <w:rsid w:val="003B1F0B"/>
    <w:rsid w:val="003C192E"/>
    <w:rsid w:val="003C26F3"/>
    <w:rsid w:val="003C4DA7"/>
    <w:rsid w:val="003D10A5"/>
    <w:rsid w:val="003D32DF"/>
    <w:rsid w:val="003D5C1B"/>
    <w:rsid w:val="003E2EF0"/>
    <w:rsid w:val="003E3E22"/>
    <w:rsid w:val="003E4193"/>
    <w:rsid w:val="003E70A6"/>
    <w:rsid w:val="00400BF5"/>
    <w:rsid w:val="00402C1D"/>
    <w:rsid w:val="00404740"/>
    <w:rsid w:val="00404D58"/>
    <w:rsid w:val="0041308E"/>
    <w:rsid w:val="004201CF"/>
    <w:rsid w:val="00421A99"/>
    <w:rsid w:val="004223C7"/>
    <w:rsid w:val="0042386B"/>
    <w:rsid w:val="00423DBA"/>
    <w:rsid w:val="004243F4"/>
    <w:rsid w:val="00426841"/>
    <w:rsid w:val="00431E46"/>
    <w:rsid w:val="00442C3B"/>
    <w:rsid w:val="0044736E"/>
    <w:rsid w:val="004501EB"/>
    <w:rsid w:val="00452D62"/>
    <w:rsid w:val="00455EEF"/>
    <w:rsid w:val="00461F51"/>
    <w:rsid w:val="004716B1"/>
    <w:rsid w:val="00472BC2"/>
    <w:rsid w:val="00480686"/>
    <w:rsid w:val="00493446"/>
    <w:rsid w:val="00494401"/>
    <w:rsid w:val="004B5DD7"/>
    <w:rsid w:val="004C2F4B"/>
    <w:rsid w:val="004D2B28"/>
    <w:rsid w:val="004D33C6"/>
    <w:rsid w:val="004D4345"/>
    <w:rsid w:val="004D4BB8"/>
    <w:rsid w:val="004D75D5"/>
    <w:rsid w:val="004E17AC"/>
    <w:rsid w:val="004E1D31"/>
    <w:rsid w:val="004E2CF8"/>
    <w:rsid w:val="004E74C4"/>
    <w:rsid w:val="004F083C"/>
    <w:rsid w:val="004F11C6"/>
    <w:rsid w:val="004F2A11"/>
    <w:rsid w:val="004F4FC3"/>
    <w:rsid w:val="0050132D"/>
    <w:rsid w:val="005020E2"/>
    <w:rsid w:val="00502B8D"/>
    <w:rsid w:val="00504E9B"/>
    <w:rsid w:val="005050D2"/>
    <w:rsid w:val="00506C9A"/>
    <w:rsid w:val="00520AEB"/>
    <w:rsid w:val="0052441A"/>
    <w:rsid w:val="00524E1B"/>
    <w:rsid w:val="00526503"/>
    <w:rsid w:val="00530DC7"/>
    <w:rsid w:val="00535D52"/>
    <w:rsid w:val="00536496"/>
    <w:rsid w:val="00536D25"/>
    <w:rsid w:val="00543406"/>
    <w:rsid w:val="00550CB4"/>
    <w:rsid w:val="005539B8"/>
    <w:rsid w:val="00560CCA"/>
    <w:rsid w:val="005644AE"/>
    <w:rsid w:val="005662B2"/>
    <w:rsid w:val="0056698E"/>
    <w:rsid w:val="005710C7"/>
    <w:rsid w:val="00574171"/>
    <w:rsid w:val="00577AF7"/>
    <w:rsid w:val="005831D0"/>
    <w:rsid w:val="00583D08"/>
    <w:rsid w:val="00586448"/>
    <w:rsid w:val="0059119C"/>
    <w:rsid w:val="00595323"/>
    <w:rsid w:val="00596F07"/>
    <w:rsid w:val="005A1E2E"/>
    <w:rsid w:val="005A3759"/>
    <w:rsid w:val="005A700F"/>
    <w:rsid w:val="005A7122"/>
    <w:rsid w:val="005C299F"/>
    <w:rsid w:val="005C331F"/>
    <w:rsid w:val="005D32E8"/>
    <w:rsid w:val="005D39BF"/>
    <w:rsid w:val="005D6F66"/>
    <w:rsid w:val="005D789E"/>
    <w:rsid w:val="005E458B"/>
    <w:rsid w:val="005E5819"/>
    <w:rsid w:val="005E5862"/>
    <w:rsid w:val="005F39BB"/>
    <w:rsid w:val="005F7B9A"/>
    <w:rsid w:val="006042FC"/>
    <w:rsid w:val="006140C3"/>
    <w:rsid w:val="00615600"/>
    <w:rsid w:val="00617DAB"/>
    <w:rsid w:val="00623A7B"/>
    <w:rsid w:val="00625CF6"/>
    <w:rsid w:val="006354AC"/>
    <w:rsid w:val="00635579"/>
    <w:rsid w:val="00640471"/>
    <w:rsid w:val="00642B9D"/>
    <w:rsid w:val="006628D9"/>
    <w:rsid w:val="00664E87"/>
    <w:rsid w:val="00665AA5"/>
    <w:rsid w:val="006702D1"/>
    <w:rsid w:val="00672517"/>
    <w:rsid w:val="006749F9"/>
    <w:rsid w:val="00676540"/>
    <w:rsid w:val="0067793F"/>
    <w:rsid w:val="00677A3E"/>
    <w:rsid w:val="006A1727"/>
    <w:rsid w:val="006A23BB"/>
    <w:rsid w:val="006A2445"/>
    <w:rsid w:val="006A47E9"/>
    <w:rsid w:val="006B288A"/>
    <w:rsid w:val="006B2BCC"/>
    <w:rsid w:val="006B3111"/>
    <w:rsid w:val="006B32D0"/>
    <w:rsid w:val="006B32ED"/>
    <w:rsid w:val="006B34D2"/>
    <w:rsid w:val="006B483F"/>
    <w:rsid w:val="006C4619"/>
    <w:rsid w:val="006C4674"/>
    <w:rsid w:val="006C6D37"/>
    <w:rsid w:val="006D648F"/>
    <w:rsid w:val="006D6C95"/>
    <w:rsid w:val="006E01D2"/>
    <w:rsid w:val="006E182C"/>
    <w:rsid w:val="006E1E6D"/>
    <w:rsid w:val="006F4008"/>
    <w:rsid w:val="006F5F89"/>
    <w:rsid w:val="00701D5F"/>
    <w:rsid w:val="00705C51"/>
    <w:rsid w:val="007077E5"/>
    <w:rsid w:val="00712D9A"/>
    <w:rsid w:val="00725A8A"/>
    <w:rsid w:val="00725D21"/>
    <w:rsid w:val="00730911"/>
    <w:rsid w:val="00730A41"/>
    <w:rsid w:val="00731470"/>
    <w:rsid w:val="0074261A"/>
    <w:rsid w:val="007466F4"/>
    <w:rsid w:val="00746C46"/>
    <w:rsid w:val="00756411"/>
    <w:rsid w:val="00771FD5"/>
    <w:rsid w:val="00773CE1"/>
    <w:rsid w:val="00777563"/>
    <w:rsid w:val="00777F49"/>
    <w:rsid w:val="00780C30"/>
    <w:rsid w:val="00780CD6"/>
    <w:rsid w:val="007827AD"/>
    <w:rsid w:val="00783939"/>
    <w:rsid w:val="00787AAE"/>
    <w:rsid w:val="00790BF5"/>
    <w:rsid w:val="007A6407"/>
    <w:rsid w:val="007B10B7"/>
    <w:rsid w:val="007B1430"/>
    <w:rsid w:val="007B27C2"/>
    <w:rsid w:val="007B6FFB"/>
    <w:rsid w:val="007C05B7"/>
    <w:rsid w:val="007C1DD7"/>
    <w:rsid w:val="007D1BA1"/>
    <w:rsid w:val="007D6E76"/>
    <w:rsid w:val="007D7804"/>
    <w:rsid w:val="007E0D72"/>
    <w:rsid w:val="007E5F59"/>
    <w:rsid w:val="007E68C2"/>
    <w:rsid w:val="007F05D7"/>
    <w:rsid w:val="007F4B61"/>
    <w:rsid w:val="007F69A0"/>
    <w:rsid w:val="00803544"/>
    <w:rsid w:val="00807546"/>
    <w:rsid w:val="008102AA"/>
    <w:rsid w:val="00814B18"/>
    <w:rsid w:val="0081786A"/>
    <w:rsid w:val="00821732"/>
    <w:rsid w:val="00823E0C"/>
    <w:rsid w:val="00824AC9"/>
    <w:rsid w:val="00825824"/>
    <w:rsid w:val="008264A2"/>
    <w:rsid w:val="0083653F"/>
    <w:rsid w:val="00846D14"/>
    <w:rsid w:val="008510F9"/>
    <w:rsid w:val="00854AF9"/>
    <w:rsid w:val="00862973"/>
    <w:rsid w:val="00864345"/>
    <w:rsid w:val="0086441C"/>
    <w:rsid w:val="00866FF2"/>
    <w:rsid w:val="0087148C"/>
    <w:rsid w:val="008731C3"/>
    <w:rsid w:val="00876604"/>
    <w:rsid w:val="00883759"/>
    <w:rsid w:val="0088605D"/>
    <w:rsid w:val="008908B6"/>
    <w:rsid w:val="00890B4E"/>
    <w:rsid w:val="00890C7A"/>
    <w:rsid w:val="008935D1"/>
    <w:rsid w:val="008947C0"/>
    <w:rsid w:val="008A0696"/>
    <w:rsid w:val="008A103A"/>
    <w:rsid w:val="008A58BF"/>
    <w:rsid w:val="008B0D96"/>
    <w:rsid w:val="008B12D0"/>
    <w:rsid w:val="008C2189"/>
    <w:rsid w:val="008C77F6"/>
    <w:rsid w:val="008E2A03"/>
    <w:rsid w:val="008F4818"/>
    <w:rsid w:val="009121A0"/>
    <w:rsid w:val="00912B0D"/>
    <w:rsid w:val="00917170"/>
    <w:rsid w:val="00917307"/>
    <w:rsid w:val="00920982"/>
    <w:rsid w:val="00921A58"/>
    <w:rsid w:val="00921A9E"/>
    <w:rsid w:val="00930C3B"/>
    <w:rsid w:val="00932796"/>
    <w:rsid w:val="009332D8"/>
    <w:rsid w:val="009377B1"/>
    <w:rsid w:val="00940E27"/>
    <w:rsid w:val="009418BC"/>
    <w:rsid w:val="00944365"/>
    <w:rsid w:val="00944477"/>
    <w:rsid w:val="00944526"/>
    <w:rsid w:val="009471A8"/>
    <w:rsid w:val="0094797D"/>
    <w:rsid w:val="00951AB7"/>
    <w:rsid w:val="00952EBE"/>
    <w:rsid w:val="009539C7"/>
    <w:rsid w:val="00954F5D"/>
    <w:rsid w:val="009572B4"/>
    <w:rsid w:val="0095768D"/>
    <w:rsid w:val="00960DCB"/>
    <w:rsid w:val="009644FA"/>
    <w:rsid w:val="009679AA"/>
    <w:rsid w:val="00967C73"/>
    <w:rsid w:val="0098097A"/>
    <w:rsid w:val="00984ED3"/>
    <w:rsid w:val="00990714"/>
    <w:rsid w:val="00997275"/>
    <w:rsid w:val="00997C73"/>
    <w:rsid w:val="009A41F0"/>
    <w:rsid w:val="009A51C6"/>
    <w:rsid w:val="009A591D"/>
    <w:rsid w:val="009A5C08"/>
    <w:rsid w:val="009B09BE"/>
    <w:rsid w:val="009B4035"/>
    <w:rsid w:val="009B4403"/>
    <w:rsid w:val="009B693C"/>
    <w:rsid w:val="009B7E75"/>
    <w:rsid w:val="009C230C"/>
    <w:rsid w:val="009D2363"/>
    <w:rsid w:val="009D7081"/>
    <w:rsid w:val="009E2AB8"/>
    <w:rsid w:val="009E6313"/>
    <w:rsid w:val="009E7899"/>
    <w:rsid w:val="00A00752"/>
    <w:rsid w:val="00A05C52"/>
    <w:rsid w:val="00A117C6"/>
    <w:rsid w:val="00A2068B"/>
    <w:rsid w:val="00A4051D"/>
    <w:rsid w:val="00A42AD1"/>
    <w:rsid w:val="00A471B5"/>
    <w:rsid w:val="00A64AE6"/>
    <w:rsid w:val="00A6539A"/>
    <w:rsid w:val="00A66680"/>
    <w:rsid w:val="00A67DE4"/>
    <w:rsid w:val="00A71273"/>
    <w:rsid w:val="00A72054"/>
    <w:rsid w:val="00A74E18"/>
    <w:rsid w:val="00A83127"/>
    <w:rsid w:val="00A93AA4"/>
    <w:rsid w:val="00A946F7"/>
    <w:rsid w:val="00AA7DBC"/>
    <w:rsid w:val="00AB1E4D"/>
    <w:rsid w:val="00AB2C0C"/>
    <w:rsid w:val="00AB4D7E"/>
    <w:rsid w:val="00AC2E60"/>
    <w:rsid w:val="00AC32BB"/>
    <w:rsid w:val="00AD00D4"/>
    <w:rsid w:val="00AD0ADC"/>
    <w:rsid w:val="00AD1270"/>
    <w:rsid w:val="00AD2D2F"/>
    <w:rsid w:val="00AE02F8"/>
    <w:rsid w:val="00AE1C5D"/>
    <w:rsid w:val="00AF0921"/>
    <w:rsid w:val="00AF0CEA"/>
    <w:rsid w:val="00AF2962"/>
    <w:rsid w:val="00B012A3"/>
    <w:rsid w:val="00B029E2"/>
    <w:rsid w:val="00B05360"/>
    <w:rsid w:val="00B10E82"/>
    <w:rsid w:val="00B24519"/>
    <w:rsid w:val="00B30FCF"/>
    <w:rsid w:val="00B32783"/>
    <w:rsid w:val="00B33868"/>
    <w:rsid w:val="00B36205"/>
    <w:rsid w:val="00B36FDF"/>
    <w:rsid w:val="00B400BD"/>
    <w:rsid w:val="00B41619"/>
    <w:rsid w:val="00B44434"/>
    <w:rsid w:val="00B449EE"/>
    <w:rsid w:val="00B463BE"/>
    <w:rsid w:val="00B46ED1"/>
    <w:rsid w:val="00B516C5"/>
    <w:rsid w:val="00B53DCE"/>
    <w:rsid w:val="00B55880"/>
    <w:rsid w:val="00B659E9"/>
    <w:rsid w:val="00B65D58"/>
    <w:rsid w:val="00B669CE"/>
    <w:rsid w:val="00B70BD5"/>
    <w:rsid w:val="00B71023"/>
    <w:rsid w:val="00B73F44"/>
    <w:rsid w:val="00B75CEC"/>
    <w:rsid w:val="00B762F9"/>
    <w:rsid w:val="00B8240E"/>
    <w:rsid w:val="00B85283"/>
    <w:rsid w:val="00B92225"/>
    <w:rsid w:val="00BA0458"/>
    <w:rsid w:val="00BA7837"/>
    <w:rsid w:val="00BB1FBB"/>
    <w:rsid w:val="00BB4D8F"/>
    <w:rsid w:val="00BC10B0"/>
    <w:rsid w:val="00BC2841"/>
    <w:rsid w:val="00BC6055"/>
    <w:rsid w:val="00BD5580"/>
    <w:rsid w:val="00BE5BD9"/>
    <w:rsid w:val="00BF02EA"/>
    <w:rsid w:val="00BF32A5"/>
    <w:rsid w:val="00BF419D"/>
    <w:rsid w:val="00BF4B18"/>
    <w:rsid w:val="00BF541E"/>
    <w:rsid w:val="00C026E4"/>
    <w:rsid w:val="00C07DBE"/>
    <w:rsid w:val="00C11DAB"/>
    <w:rsid w:val="00C13CA6"/>
    <w:rsid w:val="00C17C69"/>
    <w:rsid w:val="00C20995"/>
    <w:rsid w:val="00C22C3A"/>
    <w:rsid w:val="00C22F6C"/>
    <w:rsid w:val="00C2648E"/>
    <w:rsid w:val="00C2718E"/>
    <w:rsid w:val="00C300E8"/>
    <w:rsid w:val="00C34FB4"/>
    <w:rsid w:val="00C3536C"/>
    <w:rsid w:val="00C36530"/>
    <w:rsid w:val="00C373A7"/>
    <w:rsid w:val="00C44D66"/>
    <w:rsid w:val="00C6063B"/>
    <w:rsid w:val="00C63554"/>
    <w:rsid w:val="00C63D7E"/>
    <w:rsid w:val="00C7583F"/>
    <w:rsid w:val="00C91D94"/>
    <w:rsid w:val="00C95263"/>
    <w:rsid w:val="00C964C9"/>
    <w:rsid w:val="00CA20CB"/>
    <w:rsid w:val="00CA36B8"/>
    <w:rsid w:val="00CA3884"/>
    <w:rsid w:val="00CA50CF"/>
    <w:rsid w:val="00CA5D30"/>
    <w:rsid w:val="00CA637F"/>
    <w:rsid w:val="00CB28E9"/>
    <w:rsid w:val="00CB5D1A"/>
    <w:rsid w:val="00CB7A48"/>
    <w:rsid w:val="00CC4DA7"/>
    <w:rsid w:val="00CC6945"/>
    <w:rsid w:val="00CD6CE3"/>
    <w:rsid w:val="00CE1C25"/>
    <w:rsid w:val="00CE735A"/>
    <w:rsid w:val="00CF5BC9"/>
    <w:rsid w:val="00D00B72"/>
    <w:rsid w:val="00D0230C"/>
    <w:rsid w:val="00D024F8"/>
    <w:rsid w:val="00D10678"/>
    <w:rsid w:val="00D14036"/>
    <w:rsid w:val="00D14C4F"/>
    <w:rsid w:val="00D14C99"/>
    <w:rsid w:val="00D17B5A"/>
    <w:rsid w:val="00D21288"/>
    <w:rsid w:val="00D21E40"/>
    <w:rsid w:val="00D21E96"/>
    <w:rsid w:val="00D30BD7"/>
    <w:rsid w:val="00D30F40"/>
    <w:rsid w:val="00D344E2"/>
    <w:rsid w:val="00D43058"/>
    <w:rsid w:val="00D4753B"/>
    <w:rsid w:val="00D50A1F"/>
    <w:rsid w:val="00D51B83"/>
    <w:rsid w:val="00D5300F"/>
    <w:rsid w:val="00D6171B"/>
    <w:rsid w:val="00D67748"/>
    <w:rsid w:val="00D67961"/>
    <w:rsid w:val="00D70557"/>
    <w:rsid w:val="00D75563"/>
    <w:rsid w:val="00D8250D"/>
    <w:rsid w:val="00D90EDB"/>
    <w:rsid w:val="00D9432D"/>
    <w:rsid w:val="00D948A2"/>
    <w:rsid w:val="00D9690B"/>
    <w:rsid w:val="00DA0186"/>
    <w:rsid w:val="00DA5181"/>
    <w:rsid w:val="00DA5648"/>
    <w:rsid w:val="00DA745C"/>
    <w:rsid w:val="00DA7591"/>
    <w:rsid w:val="00DB19CF"/>
    <w:rsid w:val="00DB30B2"/>
    <w:rsid w:val="00DB32AC"/>
    <w:rsid w:val="00DC1FFE"/>
    <w:rsid w:val="00DC2C0B"/>
    <w:rsid w:val="00DC370A"/>
    <w:rsid w:val="00DC5302"/>
    <w:rsid w:val="00DD0064"/>
    <w:rsid w:val="00DD577C"/>
    <w:rsid w:val="00DD7A48"/>
    <w:rsid w:val="00DD7BD7"/>
    <w:rsid w:val="00DE126C"/>
    <w:rsid w:val="00DE1879"/>
    <w:rsid w:val="00DF0CF7"/>
    <w:rsid w:val="00DF2E51"/>
    <w:rsid w:val="00E014F7"/>
    <w:rsid w:val="00E0221F"/>
    <w:rsid w:val="00E02435"/>
    <w:rsid w:val="00E03495"/>
    <w:rsid w:val="00E20FF3"/>
    <w:rsid w:val="00E2388C"/>
    <w:rsid w:val="00E3180A"/>
    <w:rsid w:val="00E34311"/>
    <w:rsid w:val="00E41CDA"/>
    <w:rsid w:val="00E4276F"/>
    <w:rsid w:val="00E43512"/>
    <w:rsid w:val="00E46D43"/>
    <w:rsid w:val="00E47D57"/>
    <w:rsid w:val="00E660BD"/>
    <w:rsid w:val="00E71556"/>
    <w:rsid w:val="00E7394B"/>
    <w:rsid w:val="00E75110"/>
    <w:rsid w:val="00E77543"/>
    <w:rsid w:val="00E77635"/>
    <w:rsid w:val="00E81CDE"/>
    <w:rsid w:val="00E8310C"/>
    <w:rsid w:val="00E84DBE"/>
    <w:rsid w:val="00E93064"/>
    <w:rsid w:val="00E93187"/>
    <w:rsid w:val="00E97C73"/>
    <w:rsid w:val="00E97C78"/>
    <w:rsid w:val="00EA2C79"/>
    <w:rsid w:val="00EA3F63"/>
    <w:rsid w:val="00EA5A9B"/>
    <w:rsid w:val="00EB392B"/>
    <w:rsid w:val="00EB57CE"/>
    <w:rsid w:val="00EC3011"/>
    <w:rsid w:val="00ED169B"/>
    <w:rsid w:val="00ED3A9B"/>
    <w:rsid w:val="00ED6B7A"/>
    <w:rsid w:val="00EE1FA6"/>
    <w:rsid w:val="00EE273D"/>
    <w:rsid w:val="00EE27D4"/>
    <w:rsid w:val="00EE4533"/>
    <w:rsid w:val="00EE55B9"/>
    <w:rsid w:val="00EE5D6C"/>
    <w:rsid w:val="00EF003B"/>
    <w:rsid w:val="00EF08F3"/>
    <w:rsid w:val="00EF3E5B"/>
    <w:rsid w:val="00EF648F"/>
    <w:rsid w:val="00F0394E"/>
    <w:rsid w:val="00F10F4D"/>
    <w:rsid w:val="00F14AD4"/>
    <w:rsid w:val="00F2386F"/>
    <w:rsid w:val="00F239A1"/>
    <w:rsid w:val="00F355EB"/>
    <w:rsid w:val="00F37B7D"/>
    <w:rsid w:val="00F42064"/>
    <w:rsid w:val="00F436C7"/>
    <w:rsid w:val="00F4538F"/>
    <w:rsid w:val="00F4699C"/>
    <w:rsid w:val="00F50583"/>
    <w:rsid w:val="00F5123A"/>
    <w:rsid w:val="00F54438"/>
    <w:rsid w:val="00F54AE3"/>
    <w:rsid w:val="00F55023"/>
    <w:rsid w:val="00F6264B"/>
    <w:rsid w:val="00F664A0"/>
    <w:rsid w:val="00F73AD0"/>
    <w:rsid w:val="00F76551"/>
    <w:rsid w:val="00F76B67"/>
    <w:rsid w:val="00F7781D"/>
    <w:rsid w:val="00F805EA"/>
    <w:rsid w:val="00F837B3"/>
    <w:rsid w:val="00F863D5"/>
    <w:rsid w:val="00F91DB0"/>
    <w:rsid w:val="00F940B2"/>
    <w:rsid w:val="00F967B7"/>
    <w:rsid w:val="00FA1689"/>
    <w:rsid w:val="00FB0B2F"/>
    <w:rsid w:val="00FB6093"/>
    <w:rsid w:val="00FC2110"/>
    <w:rsid w:val="00FC2415"/>
    <w:rsid w:val="00FC2ECA"/>
    <w:rsid w:val="00FC49AE"/>
    <w:rsid w:val="00FC6BEB"/>
    <w:rsid w:val="00FD2849"/>
    <w:rsid w:val="00FD5FD4"/>
    <w:rsid w:val="00FE0BA9"/>
    <w:rsid w:val="00FE3FB6"/>
    <w:rsid w:val="00FE5D63"/>
    <w:rsid w:val="00FF0B63"/>
    <w:rsid w:val="00FF1639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0B55D2"/>
  <w15:docId w15:val="{542FCAB4-83EF-47A7-BF5E-17808FBA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C5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516C5"/>
  </w:style>
  <w:style w:type="character" w:styleId="Hyperlink">
    <w:name w:val="Hyperlink"/>
    <w:rsid w:val="00B516C5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B516C5"/>
    <w:pPr>
      <w:keepNext/>
      <w:spacing w:before="240" w:after="120"/>
    </w:pPr>
    <w:rPr>
      <w:rFonts w:ascii="Albany AMT" w:eastAsia="Arial" w:hAnsi="Albany AMT" w:cs="Arial"/>
      <w:sz w:val="28"/>
      <w:szCs w:val="28"/>
    </w:rPr>
  </w:style>
  <w:style w:type="paragraph" w:styleId="BodyText">
    <w:name w:val="Body Text"/>
    <w:basedOn w:val="Normal"/>
    <w:rsid w:val="00B516C5"/>
    <w:pPr>
      <w:spacing w:after="120"/>
    </w:pPr>
  </w:style>
  <w:style w:type="paragraph" w:styleId="List">
    <w:name w:val="List"/>
    <w:basedOn w:val="BodyText"/>
    <w:rsid w:val="00B516C5"/>
  </w:style>
  <w:style w:type="paragraph" w:styleId="Caption">
    <w:name w:val="caption"/>
    <w:basedOn w:val="Normal"/>
    <w:qFormat/>
    <w:rsid w:val="00B516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516C5"/>
    <w:pPr>
      <w:suppressLineNumbers/>
    </w:pPr>
  </w:style>
  <w:style w:type="paragraph" w:customStyle="1" w:styleId="Standard">
    <w:name w:val="Standard"/>
    <w:rsid w:val="00D024F8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1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AB7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B7"/>
    <w:rPr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A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AB7"/>
    <w:rPr>
      <w:rFonts w:ascii="Segoe UI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526503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E3A4569EC9546998BE0D511CBCD69" ma:contentTypeVersion="13" ma:contentTypeDescription="Create a new document." ma:contentTypeScope="" ma:versionID="8fb5798201a56a6f76a9075f16977036">
  <xsd:schema xmlns:xsd="http://www.w3.org/2001/XMLSchema" xmlns:xs="http://www.w3.org/2001/XMLSchema" xmlns:p="http://schemas.microsoft.com/office/2006/metadata/properties" xmlns:ns3="f58d995b-649d-479d-ae2b-4567d2ab2df0" xmlns:ns4="c1f4228c-8790-4fe1-ba40-0f996d783d61" targetNamespace="http://schemas.microsoft.com/office/2006/metadata/properties" ma:root="true" ma:fieldsID="1e22194114cfbbe05f67798bb1916a2c" ns3:_="" ns4:_="">
    <xsd:import namespace="f58d995b-649d-479d-ae2b-4567d2ab2df0"/>
    <xsd:import namespace="c1f4228c-8790-4fe1-ba40-0f996d783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d995b-649d-479d-ae2b-4567d2ab2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4228c-8790-4fe1-ba40-0f996d783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84914-5002-49C1-B01C-067D4A4875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F73E73-D3D0-4554-BDE6-440A93249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d995b-649d-479d-ae2b-4567d2ab2df0"/>
    <ds:schemaRef ds:uri="c1f4228c-8790-4fe1-ba40-0f996d783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1FA7A-7DEC-46C6-8B0D-A8029903E5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5498</Words>
  <Characters>27768</Characters>
  <Application>Microsoft Office Word</Application>
  <DocSecurity>0</DocSecurity>
  <Lines>677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Catherine Nicole Marie Ortner</vt:lpstr>
    </vt:vector>
  </TitlesOfParts>
  <Company>TRU</Company>
  <LinksUpToDate>false</LinksUpToDate>
  <CharactersWithSpaces>32770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Catherine Nicole Marie Ortner</dc:title>
  <dc:creator>Information &amp; Technology</dc:creator>
  <cp:lastModifiedBy>Hayleigh Armstrong</cp:lastModifiedBy>
  <cp:revision>2</cp:revision>
  <cp:lastPrinted>2024-09-02T17:56:00Z</cp:lastPrinted>
  <dcterms:created xsi:type="dcterms:W3CDTF">2024-11-08T18:59:00Z</dcterms:created>
  <dcterms:modified xsi:type="dcterms:W3CDTF">2024-11-08T18:59:00Z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0x010100BF4E3A4569EC9546998BE0D511CBCD69</vt:lpwstr>
  </property>
</Properties>
</file>